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77E" w:rsidRPr="00A0707F" w:rsidRDefault="001C177E" w:rsidP="00FA5D44">
      <w:pPr>
        <w:pStyle w:val="Titel"/>
        <w:pBdr>
          <w:top w:val="single" w:sz="4" w:space="1" w:color="auto"/>
          <w:left w:val="single" w:sz="4" w:space="4" w:color="auto"/>
          <w:bottom w:val="single" w:sz="4" w:space="1" w:color="auto"/>
          <w:right w:val="single" w:sz="4" w:space="4" w:color="auto"/>
        </w:pBdr>
        <w:shd w:val="clear" w:color="auto" w:fill="F3F3F3"/>
        <w:rPr>
          <w:rFonts w:ascii="Verdana" w:hAnsi="Verdana"/>
          <w:szCs w:val="28"/>
          <w:u w:val="none"/>
        </w:rPr>
      </w:pPr>
      <w:bookmarkStart w:id="0" w:name="_GoBack"/>
      <w:bookmarkEnd w:id="0"/>
      <w:r w:rsidRPr="00A0707F">
        <w:rPr>
          <w:rFonts w:ascii="Verdana" w:hAnsi="Verdana"/>
          <w:szCs w:val="28"/>
          <w:u w:val="none"/>
        </w:rPr>
        <w:t>AUVA</w:t>
      </w:r>
      <w:r w:rsidR="00A0707F" w:rsidRPr="00A0707F">
        <w:rPr>
          <w:rFonts w:ascii="Verdana" w:hAnsi="Verdana"/>
          <w:szCs w:val="28"/>
          <w:u w:val="none"/>
        </w:rPr>
        <w:t>-</w:t>
      </w:r>
      <w:r w:rsidRPr="00A0707F">
        <w:rPr>
          <w:rFonts w:ascii="Verdana" w:hAnsi="Verdana"/>
          <w:szCs w:val="28"/>
          <w:u w:val="none"/>
        </w:rPr>
        <w:t xml:space="preserve">Beachvolleyballturnier </w:t>
      </w:r>
      <w:r w:rsidR="001C7D48">
        <w:rPr>
          <w:rFonts w:ascii="Verdana" w:hAnsi="Verdana"/>
          <w:szCs w:val="28"/>
          <w:u w:val="none"/>
        </w:rPr>
        <w:t>2014</w:t>
      </w:r>
    </w:p>
    <w:p w:rsidR="001C177E" w:rsidRDefault="001C177E">
      <w:pPr>
        <w:jc w:val="center"/>
        <w:rPr>
          <w:rFonts w:ascii="Verdana" w:hAnsi="Verdana"/>
          <w:sz w:val="28"/>
          <w:szCs w:val="28"/>
        </w:rPr>
      </w:pPr>
    </w:p>
    <w:p w:rsidR="00432615" w:rsidRPr="007164AF" w:rsidRDefault="00432615" w:rsidP="00432615">
      <w:pPr>
        <w:autoSpaceDE w:val="0"/>
        <w:autoSpaceDN w:val="0"/>
        <w:adjustRightInd w:val="0"/>
        <w:rPr>
          <w:rFonts w:ascii="Verdana" w:hAnsi="Verdana"/>
          <w:lang w:val="de-AT" w:eastAsia="de-AT"/>
        </w:rPr>
      </w:pPr>
    </w:p>
    <w:p w:rsidR="00432615" w:rsidRPr="007164AF" w:rsidRDefault="004D2684" w:rsidP="00432615">
      <w:pPr>
        <w:rPr>
          <w:rFonts w:ascii="Verdana" w:hAnsi="Verdana"/>
          <w:b/>
        </w:rPr>
      </w:pPr>
      <w:r w:rsidRPr="007164AF">
        <w:rPr>
          <w:rFonts w:ascii="Verdana" w:hAnsi="Verdana"/>
          <w:b/>
        </w:rPr>
        <w:t>Spielregeln:</w:t>
      </w:r>
    </w:p>
    <w:p w:rsidR="004D2684" w:rsidRPr="007164AF" w:rsidRDefault="004D2684">
      <w:pPr>
        <w:rPr>
          <w:rFonts w:ascii="Verdana" w:hAnsi="Verdana"/>
          <w:lang w:val="de-AT" w:eastAsia="de-AT"/>
        </w:rPr>
      </w:pPr>
    </w:p>
    <w:p w:rsidR="004D2684" w:rsidRPr="007164AF" w:rsidRDefault="004D2684">
      <w:pPr>
        <w:rPr>
          <w:rFonts w:ascii="Verdana" w:hAnsi="Verdana"/>
          <w:lang w:val="de-AT" w:eastAsia="de-AT"/>
        </w:rPr>
      </w:pPr>
      <w:r w:rsidRPr="007164AF">
        <w:rPr>
          <w:rFonts w:ascii="Verdana" w:hAnsi="Verdana"/>
          <w:lang w:val="de-AT" w:eastAsia="de-AT"/>
        </w:rPr>
        <w:t xml:space="preserve">Es wird nach den </w:t>
      </w:r>
      <w:hyperlink r:id="rId8" w:history="1">
        <w:r w:rsidRPr="007164AF">
          <w:rPr>
            <w:rStyle w:val="Hyperlink"/>
            <w:rFonts w:ascii="Verdana" w:hAnsi="Verdana"/>
            <w:lang w:val="de-AT" w:eastAsia="de-AT"/>
          </w:rPr>
          <w:t>offiziellen internationalen Spielregeln</w:t>
        </w:r>
      </w:hyperlink>
      <w:r w:rsidRPr="007164AF">
        <w:rPr>
          <w:rFonts w:ascii="Verdana" w:hAnsi="Verdana"/>
          <w:lang w:val="de-AT" w:eastAsia="de-AT"/>
        </w:rPr>
        <w:t xml:space="preserve"> der </w:t>
      </w:r>
      <w:hyperlink r:id="rId9" w:history="1">
        <w:r w:rsidRPr="007164AF">
          <w:rPr>
            <w:rStyle w:val="Hyperlink"/>
            <w:rFonts w:ascii="Verdana" w:hAnsi="Verdana"/>
            <w:lang w:val="de-AT" w:eastAsia="de-AT"/>
          </w:rPr>
          <w:t>FIVB</w:t>
        </w:r>
      </w:hyperlink>
      <w:r w:rsidRPr="007164AF">
        <w:rPr>
          <w:rFonts w:ascii="Verdana" w:hAnsi="Verdana"/>
          <w:lang w:val="de-AT" w:eastAsia="de-AT"/>
        </w:rPr>
        <w:t xml:space="preserve"> gespielt. (FIVB – </w:t>
      </w:r>
      <w:proofErr w:type="spellStart"/>
      <w:r w:rsidR="009B638A" w:rsidRPr="007164AF">
        <w:rPr>
          <w:rFonts w:ascii="Verdana" w:hAnsi="Verdana"/>
          <w:lang w:val="de-AT" w:eastAsia="de-AT"/>
        </w:rPr>
        <w:t>Fédération</w:t>
      </w:r>
      <w:proofErr w:type="spellEnd"/>
      <w:r w:rsidRPr="007164AF">
        <w:rPr>
          <w:rFonts w:ascii="Verdana" w:hAnsi="Verdana"/>
          <w:lang w:val="de-AT" w:eastAsia="de-AT"/>
        </w:rPr>
        <w:t xml:space="preserve"> </w:t>
      </w:r>
      <w:r w:rsidR="009B638A" w:rsidRPr="007164AF">
        <w:rPr>
          <w:rFonts w:ascii="Verdana" w:hAnsi="Verdana"/>
          <w:lang w:val="de-AT" w:eastAsia="de-AT"/>
        </w:rPr>
        <w:t>I</w:t>
      </w:r>
      <w:r w:rsidRPr="007164AF">
        <w:rPr>
          <w:rFonts w:ascii="Verdana" w:hAnsi="Verdana"/>
          <w:lang w:val="de-AT" w:eastAsia="de-AT"/>
        </w:rPr>
        <w:t>nternational</w:t>
      </w:r>
      <w:r w:rsidR="009B638A" w:rsidRPr="007164AF">
        <w:rPr>
          <w:rFonts w:ascii="Verdana" w:hAnsi="Verdana"/>
          <w:lang w:val="de-AT" w:eastAsia="de-AT"/>
        </w:rPr>
        <w:t>e</w:t>
      </w:r>
      <w:r w:rsidRPr="007164AF">
        <w:rPr>
          <w:rFonts w:ascii="Verdana" w:hAnsi="Verdana"/>
          <w:lang w:val="de-AT" w:eastAsia="de-AT"/>
        </w:rPr>
        <w:t xml:space="preserve"> de </w:t>
      </w:r>
      <w:proofErr w:type="spellStart"/>
      <w:r w:rsidRPr="007164AF">
        <w:rPr>
          <w:rFonts w:ascii="Verdana" w:hAnsi="Verdana"/>
          <w:lang w:val="de-AT" w:eastAsia="de-AT"/>
        </w:rPr>
        <w:t>Volley</w:t>
      </w:r>
      <w:r w:rsidR="009B638A" w:rsidRPr="007164AF">
        <w:rPr>
          <w:rFonts w:ascii="Verdana" w:hAnsi="Verdana"/>
          <w:lang w:val="de-AT" w:eastAsia="de-AT"/>
        </w:rPr>
        <w:t>B</w:t>
      </w:r>
      <w:r w:rsidRPr="007164AF">
        <w:rPr>
          <w:rFonts w:ascii="Verdana" w:hAnsi="Verdana"/>
          <w:lang w:val="de-AT" w:eastAsia="de-AT"/>
        </w:rPr>
        <w:t>all</w:t>
      </w:r>
      <w:proofErr w:type="spellEnd"/>
      <w:r w:rsidRPr="007164AF">
        <w:rPr>
          <w:rFonts w:ascii="Verdana" w:hAnsi="Verdana"/>
          <w:lang w:val="de-AT" w:eastAsia="de-AT"/>
        </w:rPr>
        <w:t xml:space="preserve"> – Weltverband)</w:t>
      </w:r>
    </w:p>
    <w:p w:rsidR="004D2684" w:rsidRPr="007164AF" w:rsidRDefault="004D2684">
      <w:pPr>
        <w:rPr>
          <w:rFonts w:ascii="Verdana" w:hAnsi="Verdana"/>
          <w:lang w:val="de-AT" w:eastAsia="de-AT"/>
        </w:rPr>
      </w:pPr>
    </w:p>
    <w:p w:rsidR="004D2684" w:rsidRPr="009F427A" w:rsidRDefault="004D2684">
      <w:pPr>
        <w:rPr>
          <w:rFonts w:ascii="Verdana" w:hAnsi="Verdana"/>
          <w:b/>
          <w:color w:val="548DD4" w:themeColor="text2" w:themeTint="99"/>
          <w:lang w:val="de-AT" w:eastAsia="de-AT"/>
        </w:rPr>
      </w:pPr>
      <w:r w:rsidRPr="009F427A">
        <w:rPr>
          <w:rFonts w:ascii="Verdana" w:hAnsi="Verdana"/>
          <w:b/>
          <w:color w:val="548DD4" w:themeColor="text2" w:themeTint="99"/>
          <w:lang w:val="de-AT" w:eastAsia="de-AT"/>
        </w:rPr>
        <w:t>Für dieses Turnier gelten folgende Sonderregeln:</w:t>
      </w:r>
    </w:p>
    <w:p w:rsidR="004D2684" w:rsidRPr="009F427A" w:rsidRDefault="0021208A" w:rsidP="004D2684">
      <w:pPr>
        <w:numPr>
          <w:ilvl w:val="0"/>
          <w:numId w:val="24"/>
        </w:numPr>
        <w:rPr>
          <w:rFonts w:ascii="Verdana" w:hAnsi="Verdana"/>
          <w:b/>
          <w:color w:val="548DD4" w:themeColor="text2" w:themeTint="99"/>
          <w:lang w:val="de-AT" w:eastAsia="de-AT"/>
        </w:rPr>
      </w:pPr>
      <w:r w:rsidRPr="009F427A">
        <w:rPr>
          <w:rFonts w:ascii="Verdana" w:hAnsi="Verdana"/>
          <w:b/>
          <w:color w:val="548DD4" w:themeColor="text2" w:themeTint="99"/>
          <w:lang w:val="de-AT" w:eastAsia="de-AT"/>
        </w:rPr>
        <w:t>D</w:t>
      </w:r>
      <w:r w:rsidR="004D2684" w:rsidRPr="009F427A">
        <w:rPr>
          <w:rFonts w:ascii="Verdana" w:hAnsi="Verdana"/>
          <w:b/>
          <w:color w:val="548DD4" w:themeColor="text2" w:themeTint="99"/>
          <w:lang w:val="de-AT" w:eastAsia="de-AT"/>
        </w:rPr>
        <w:t xml:space="preserve">as Obere Zuspiel </w:t>
      </w:r>
      <w:r w:rsidRPr="009F427A">
        <w:rPr>
          <w:rFonts w:ascii="Verdana" w:hAnsi="Verdana"/>
          <w:b/>
          <w:color w:val="548DD4" w:themeColor="text2" w:themeTint="99"/>
          <w:lang w:val="de-AT" w:eastAsia="de-AT"/>
        </w:rPr>
        <w:t xml:space="preserve">ist weder zur Annahme noch als Angriff </w:t>
      </w:r>
      <w:r w:rsidR="004D2684" w:rsidRPr="009F427A">
        <w:rPr>
          <w:rFonts w:ascii="Verdana" w:hAnsi="Verdana"/>
          <w:b/>
          <w:color w:val="548DD4" w:themeColor="text2" w:themeTint="99"/>
          <w:lang w:val="de-AT" w:eastAsia="de-AT"/>
        </w:rPr>
        <w:t>zulässig.</w:t>
      </w:r>
      <w:r w:rsidRPr="009F427A">
        <w:rPr>
          <w:rFonts w:ascii="Verdana" w:hAnsi="Verdana"/>
          <w:b/>
          <w:color w:val="548DD4" w:themeColor="text2" w:themeTint="99"/>
          <w:lang w:val="de-AT" w:eastAsia="de-AT"/>
        </w:rPr>
        <w:t xml:space="preserve"> D.h. es darf nur der 2. Ball mit</w:t>
      </w:r>
      <w:r w:rsidR="00A3266E">
        <w:rPr>
          <w:rFonts w:ascii="Verdana" w:hAnsi="Verdana"/>
          <w:b/>
          <w:color w:val="548DD4" w:themeColor="text2" w:themeTint="99"/>
          <w:lang w:val="de-AT" w:eastAsia="de-AT"/>
        </w:rPr>
        <w:t xml:space="preserve"> oberem Zuspiel gespielt werden, aber nicht über das Netz (auch gewolltes </w:t>
      </w:r>
      <w:proofErr w:type="spellStart"/>
      <w:r w:rsidR="00A3266E">
        <w:rPr>
          <w:rFonts w:ascii="Verdana" w:hAnsi="Verdana"/>
          <w:b/>
          <w:color w:val="548DD4" w:themeColor="text2" w:themeTint="99"/>
          <w:lang w:val="de-AT" w:eastAsia="de-AT"/>
        </w:rPr>
        <w:t>Aufspiel</w:t>
      </w:r>
      <w:proofErr w:type="spellEnd"/>
      <w:r w:rsidR="00A3266E">
        <w:rPr>
          <w:rFonts w:ascii="Verdana" w:hAnsi="Verdana"/>
          <w:b/>
          <w:color w:val="548DD4" w:themeColor="text2" w:themeTint="99"/>
          <w:lang w:val="de-AT" w:eastAsia="de-AT"/>
        </w:rPr>
        <w:t xml:space="preserve"> zählt als Fehler)</w:t>
      </w:r>
    </w:p>
    <w:p w:rsidR="004D2684" w:rsidRPr="009F427A" w:rsidRDefault="004D2684" w:rsidP="004D2684">
      <w:pPr>
        <w:numPr>
          <w:ilvl w:val="0"/>
          <w:numId w:val="24"/>
        </w:numPr>
        <w:rPr>
          <w:rFonts w:ascii="Verdana" w:hAnsi="Verdana"/>
          <w:b/>
          <w:color w:val="548DD4" w:themeColor="text2" w:themeTint="99"/>
          <w:lang w:val="de-AT" w:eastAsia="de-AT"/>
        </w:rPr>
      </w:pPr>
      <w:r w:rsidRPr="009F427A">
        <w:rPr>
          <w:rFonts w:ascii="Verdana" w:hAnsi="Verdana"/>
          <w:b/>
          <w:color w:val="548DD4" w:themeColor="text2" w:themeTint="99"/>
          <w:lang w:val="de-AT" w:eastAsia="de-AT"/>
        </w:rPr>
        <w:t>Jedem Team steht pro Satz ein Time Out zu, wobei jeder Spieler dieses beantragen darf, wenn der Ball „aus dem Spiel“ ist.</w:t>
      </w:r>
    </w:p>
    <w:p w:rsidR="004D2684" w:rsidRPr="009F427A" w:rsidRDefault="00065BFC" w:rsidP="004D2684">
      <w:pPr>
        <w:numPr>
          <w:ilvl w:val="0"/>
          <w:numId w:val="24"/>
        </w:numPr>
        <w:rPr>
          <w:rFonts w:ascii="Verdana" w:hAnsi="Verdana"/>
          <w:b/>
          <w:color w:val="548DD4" w:themeColor="text2" w:themeTint="99"/>
          <w:lang w:val="de-AT" w:eastAsia="de-AT"/>
        </w:rPr>
      </w:pPr>
      <w:r w:rsidRPr="009F427A">
        <w:rPr>
          <w:rFonts w:ascii="Verdana" w:hAnsi="Verdana"/>
          <w:b/>
          <w:color w:val="548DD4" w:themeColor="text2" w:themeTint="99"/>
          <w:lang w:val="de-AT" w:eastAsia="de-AT"/>
        </w:rPr>
        <w:t>Es muss</w:t>
      </w:r>
      <w:r w:rsidR="00C97E60" w:rsidRPr="009F427A">
        <w:rPr>
          <w:rFonts w:ascii="Verdana" w:hAnsi="Verdana"/>
          <w:b/>
          <w:color w:val="548DD4" w:themeColor="text2" w:themeTint="99"/>
          <w:lang w:val="de-AT" w:eastAsia="de-AT"/>
        </w:rPr>
        <w:t xml:space="preserve"> im Feld </w:t>
      </w:r>
      <w:r w:rsidR="00CE1869" w:rsidRPr="009F427A">
        <w:rPr>
          <w:rFonts w:ascii="Verdana" w:hAnsi="Verdana"/>
          <w:b/>
          <w:color w:val="548DD4" w:themeColor="text2" w:themeTint="99"/>
          <w:lang w:val="de-AT" w:eastAsia="de-AT"/>
        </w:rPr>
        <w:t>roti</w:t>
      </w:r>
      <w:r w:rsidR="0021208A" w:rsidRPr="009F427A">
        <w:rPr>
          <w:rFonts w:ascii="Verdana" w:hAnsi="Verdana"/>
          <w:b/>
          <w:color w:val="548DD4" w:themeColor="text2" w:themeTint="99"/>
          <w:lang w:val="de-AT" w:eastAsia="de-AT"/>
        </w:rPr>
        <w:t>ert werden</w:t>
      </w:r>
      <w:r w:rsidR="004D2684" w:rsidRPr="009F427A">
        <w:rPr>
          <w:rFonts w:ascii="Verdana" w:hAnsi="Verdana"/>
          <w:b/>
          <w:color w:val="548DD4" w:themeColor="text2" w:themeTint="99"/>
          <w:lang w:val="de-AT" w:eastAsia="de-AT"/>
        </w:rPr>
        <w:t xml:space="preserve">. </w:t>
      </w:r>
      <w:r w:rsidR="0021208A" w:rsidRPr="009F427A">
        <w:rPr>
          <w:rFonts w:ascii="Verdana" w:hAnsi="Verdana"/>
          <w:b/>
          <w:color w:val="548DD4" w:themeColor="text2" w:themeTint="99"/>
          <w:lang w:val="de-AT" w:eastAsia="de-AT"/>
        </w:rPr>
        <w:t xml:space="preserve">Nach Serviceabschlag darf aber die Position im Feld gewechselt werden. </w:t>
      </w:r>
      <w:r w:rsidR="00C97E60" w:rsidRPr="009F427A">
        <w:rPr>
          <w:rFonts w:ascii="Verdana" w:hAnsi="Verdana"/>
          <w:b/>
          <w:color w:val="548DD4" w:themeColor="text2" w:themeTint="99"/>
          <w:lang w:val="de-AT" w:eastAsia="de-AT"/>
        </w:rPr>
        <w:t>D</w:t>
      </w:r>
      <w:r w:rsidR="004D2684" w:rsidRPr="009F427A">
        <w:rPr>
          <w:rFonts w:ascii="Verdana" w:hAnsi="Verdana"/>
          <w:b/>
          <w:color w:val="548DD4" w:themeColor="text2" w:themeTint="99"/>
          <w:lang w:val="de-AT" w:eastAsia="de-AT"/>
        </w:rPr>
        <w:t>ie Servicereih</w:t>
      </w:r>
      <w:r w:rsidR="00C97E60" w:rsidRPr="009F427A">
        <w:rPr>
          <w:rFonts w:ascii="Verdana" w:hAnsi="Verdana"/>
          <w:b/>
          <w:color w:val="548DD4" w:themeColor="text2" w:themeTint="99"/>
          <w:lang w:val="de-AT" w:eastAsia="de-AT"/>
        </w:rPr>
        <w:t xml:space="preserve">enfolge muss eingehalten werden und beim Serviceabschlag muss wieder jeder auf seinem </w:t>
      </w:r>
      <w:r w:rsidRPr="009F427A">
        <w:rPr>
          <w:rFonts w:ascii="Verdana" w:hAnsi="Verdana"/>
          <w:b/>
          <w:color w:val="548DD4" w:themeColor="text2" w:themeTint="99"/>
          <w:lang w:val="de-AT" w:eastAsia="de-AT"/>
        </w:rPr>
        <w:t xml:space="preserve">der Servicereihenfolge entsprechenden </w:t>
      </w:r>
      <w:r w:rsidR="00C97E60" w:rsidRPr="009F427A">
        <w:rPr>
          <w:rFonts w:ascii="Verdana" w:hAnsi="Verdana"/>
          <w:b/>
          <w:color w:val="548DD4" w:themeColor="text2" w:themeTint="99"/>
          <w:lang w:val="de-AT" w:eastAsia="de-AT"/>
        </w:rPr>
        <w:t>Platz stehen!!</w:t>
      </w:r>
    </w:p>
    <w:p w:rsidR="006D31AF" w:rsidRPr="009F427A" w:rsidRDefault="004D2684" w:rsidP="0021208A">
      <w:pPr>
        <w:numPr>
          <w:ilvl w:val="0"/>
          <w:numId w:val="24"/>
        </w:numPr>
        <w:rPr>
          <w:rFonts w:ascii="Verdana" w:hAnsi="Verdana"/>
          <w:b/>
          <w:color w:val="548DD4" w:themeColor="text2" w:themeTint="99"/>
          <w:lang w:val="de-AT" w:eastAsia="de-AT"/>
        </w:rPr>
      </w:pPr>
      <w:r w:rsidRPr="009F427A">
        <w:rPr>
          <w:rFonts w:ascii="Verdana" w:hAnsi="Verdana"/>
          <w:b/>
          <w:color w:val="548DD4" w:themeColor="text2" w:themeTint="99"/>
          <w:lang w:val="de-AT" w:eastAsia="de-AT"/>
        </w:rPr>
        <w:t>Das Spielen mit der offen</w:t>
      </w:r>
      <w:r w:rsidR="006D31AF" w:rsidRPr="009F427A">
        <w:rPr>
          <w:rFonts w:ascii="Verdana" w:hAnsi="Verdana"/>
          <w:b/>
          <w:color w:val="548DD4" w:themeColor="text2" w:themeTint="99"/>
          <w:lang w:val="de-AT" w:eastAsia="de-AT"/>
        </w:rPr>
        <w:t>en</w:t>
      </w:r>
      <w:r w:rsidRPr="009F427A">
        <w:rPr>
          <w:rFonts w:ascii="Verdana" w:hAnsi="Verdana"/>
          <w:b/>
          <w:color w:val="548DD4" w:themeColor="text2" w:themeTint="99"/>
          <w:lang w:val="de-AT" w:eastAsia="de-AT"/>
        </w:rPr>
        <w:t xml:space="preserve"> Handfläche </w:t>
      </w:r>
      <w:r w:rsidR="006D31AF" w:rsidRPr="009F427A">
        <w:rPr>
          <w:rFonts w:ascii="Verdana" w:hAnsi="Verdana"/>
          <w:b/>
          <w:color w:val="548DD4" w:themeColor="text2" w:themeTint="99"/>
          <w:lang w:val="de-AT" w:eastAsia="de-AT"/>
        </w:rPr>
        <w:t xml:space="preserve">(Sog. „Schupfen“) </w:t>
      </w:r>
      <w:r w:rsidRPr="009F427A">
        <w:rPr>
          <w:rFonts w:ascii="Verdana" w:hAnsi="Verdana"/>
          <w:b/>
          <w:color w:val="548DD4" w:themeColor="text2" w:themeTint="99"/>
          <w:lang w:val="de-AT" w:eastAsia="de-AT"/>
        </w:rPr>
        <w:t>über das Netz ist</w:t>
      </w:r>
      <w:r w:rsidR="006D31AF" w:rsidRPr="009F427A">
        <w:rPr>
          <w:rFonts w:ascii="Verdana" w:hAnsi="Verdana"/>
          <w:b/>
          <w:color w:val="548DD4" w:themeColor="text2" w:themeTint="99"/>
          <w:lang w:val="de-AT" w:eastAsia="de-AT"/>
        </w:rPr>
        <w:t xml:space="preserve"> nicht erlaubt.</w:t>
      </w:r>
    </w:p>
    <w:p w:rsidR="006D31AF" w:rsidRPr="009F427A" w:rsidRDefault="006D31AF" w:rsidP="004D2684">
      <w:pPr>
        <w:numPr>
          <w:ilvl w:val="0"/>
          <w:numId w:val="24"/>
        </w:numPr>
        <w:rPr>
          <w:rFonts w:ascii="Verdana" w:hAnsi="Verdana"/>
          <w:b/>
          <w:color w:val="548DD4" w:themeColor="text2" w:themeTint="99"/>
          <w:lang w:val="de-AT" w:eastAsia="de-AT"/>
        </w:rPr>
      </w:pPr>
      <w:r w:rsidRPr="009F427A">
        <w:rPr>
          <w:rFonts w:ascii="Verdana" w:hAnsi="Verdana"/>
          <w:b/>
          <w:color w:val="548DD4" w:themeColor="text2" w:themeTint="99"/>
          <w:lang w:val="de-AT" w:eastAsia="de-AT"/>
        </w:rPr>
        <w:t>Das Service von unten darf aus der Hand geschlagen werden.</w:t>
      </w:r>
    </w:p>
    <w:p w:rsidR="006D31AF" w:rsidRPr="009F427A" w:rsidRDefault="006D31AF" w:rsidP="004D2684">
      <w:pPr>
        <w:numPr>
          <w:ilvl w:val="0"/>
          <w:numId w:val="24"/>
        </w:numPr>
        <w:rPr>
          <w:rFonts w:ascii="Verdana" w:hAnsi="Verdana"/>
          <w:b/>
          <w:color w:val="548DD4" w:themeColor="text2" w:themeTint="99"/>
          <w:lang w:val="de-AT" w:eastAsia="de-AT"/>
        </w:rPr>
      </w:pPr>
      <w:r w:rsidRPr="009F427A">
        <w:rPr>
          <w:rFonts w:ascii="Verdana" w:hAnsi="Verdana"/>
          <w:b/>
          <w:color w:val="548DD4" w:themeColor="text2" w:themeTint="99"/>
          <w:lang w:val="de-AT" w:eastAsia="de-AT"/>
        </w:rPr>
        <w:t xml:space="preserve">Die </w:t>
      </w:r>
      <w:proofErr w:type="spellStart"/>
      <w:r w:rsidRPr="009F427A">
        <w:rPr>
          <w:rFonts w:ascii="Verdana" w:hAnsi="Verdana"/>
          <w:b/>
          <w:color w:val="548DD4" w:themeColor="text2" w:themeTint="99"/>
          <w:lang w:val="de-AT" w:eastAsia="de-AT"/>
        </w:rPr>
        <w:t>Netzhöhe</w:t>
      </w:r>
      <w:proofErr w:type="spellEnd"/>
      <w:r w:rsidRPr="009F427A">
        <w:rPr>
          <w:rFonts w:ascii="Verdana" w:hAnsi="Verdana"/>
          <w:b/>
          <w:color w:val="548DD4" w:themeColor="text2" w:themeTint="99"/>
          <w:lang w:val="de-AT" w:eastAsia="de-AT"/>
        </w:rPr>
        <w:t xml:space="preserve"> ist </w:t>
      </w:r>
      <w:proofErr w:type="spellStart"/>
      <w:r w:rsidRPr="009F427A">
        <w:rPr>
          <w:rFonts w:ascii="Verdana" w:hAnsi="Verdana"/>
          <w:b/>
          <w:color w:val="548DD4" w:themeColor="text2" w:themeTint="99"/>
          <w:lang w:val="de-AT" w:eastAsia="de-AT"/>
        </w:rPr>
        <w:t>Mix</w:t>
      </w:r>
      <w:r w:rsidR="00CE1869" w:rsidRPr="009F427A">
        <w:rPr>
          <w:rFonts w:ascii="Verdana" w:hAnsi="Verdana"/>
          <w:b/>
          <w:color w:val="548DD4" w:themeColor="text2" w:themeTint="99"/>
          <w:lang w:val="de-AT" w:eastAsia="de-AT"/>
        </w:rPr>
        <w:t>e</w:t>
      </w:r>
      <w:r w:rsidRPr="009F427A">
        <w:rPr>
          <w:rFonts w:ascii="Verdana" w:hAnsi="Verdana"/>
          <w:b/>
          <w:color w:val="548DD4" w:themeColor="text2" w:themeTint="99"/>
          <w:lang w:val="de-AT" w:eastAsia="de-AT"/>
        </w:rPr>
        <w:t>dhöhe</w:t>
      </w:r>
      <w:proofErr w:type="spellEnd"/>
      <w:r w:rsidRPr="009F427A">
        <w:rPr>
          <w:rFonts w:ascii="Verdana" w:hAnsi="Verdana"/>
          <w:b/>
          <w:color w:val="548DD4" w:themeColor="text2" w:themeTint="99"/>
          <w:lang w:val="de-AT" w:eastAsia="de-AT"/>
        </w:rPr>
        <w:t>, 2,35m.</w:t>
      </w:r>
    </w:p>
    <w:p w:rsidR="004D2684" w:rsidRPr="009F427A" w:rsidRDefault="004D2684">
      <w:pPr>
        <w:rPr>
          <w:rFonts w:ascii="Verdana" w:hAnsi="Verdana"/>
          <w:b/>
          <w:color w:val="548DD4" w:themeColor="text2" w:themeTint="99"/>
          <w:lang w:val="de-AT" w:eastAsia="de-AT"/>
        </w:rPr>
      </w:pPr>
    </w:p>
    <w:p w:rsidR="004D2684" w:rsidRPr="007164AF" w:rsidRDefault="004D2684">
      <w:pPr>
        <w:rPr>
          <w:rFonts w:ascii="Verdana" w:hAnsi="Verdana"/>
          <w:lang w:val="de-AT" w:eastAsia="de-AT"/>
        </w:rPr>
      </w:pPr>
    </w:p>
    <w:p w:rsidR="004D2684" w:rsidRPr="007164AF" w:rsidRDefault="004D2684">
      <w:pPr>
        <w:rPr>
          <w:rFonts w:ascii="Verdana" w:hAnsi="Verdana"/>
          <w:lang w:val="de-AT" w:eastAsia="de-AT"/>
        </w:rPr>
      </w:pPr>
      <w:r w:rsidRPr="007164AF">
        <w:rPr>
          <w:rFonts w:ascii="Verdana" w:hAnsi="Verdana"/>
          <w:lang w:val="de-AT" w:eastAsia="de-AT"/>
        </w:rPr>
        <w:t>Nachstehend ein kleiner Auszug mit eingebauten Abänderungen der Regeln:</w:t>
      </w:r>
    </w:p>
    <w:p w:rsidR="007164AF" w:rsidRPr="007164AF" w:rsidRDefault="007164AF">
      <w:pPr>
        <w:rPr>
          <w:rFonts w:ascii="Verdana" w:hAnsi="Verdana"/>
          <w:b/>
          <w:bCs/>
          <w:color w:val="FF0000"/>
          <w:u w:val="single"/>
        </w:rPr>
      </w:pPr>
    </w:p>
    <w:p w:rsidR="001C177E" w:rsidRPr="00A0707F" w:rsidRDefault="00034F4C">
      <w:pPr>
        <w:rPr>
          <w:rFonts w:ascii="Verdana" w:hAnsi="Verdana"/>
          <w:color w:val="FF0000"/>
        </w:rPr>
      </w:pPr>
      <w:r>
        <w:rPr>
          <w:rFonts w:ascii="Verdana" w:hAnsi="Verdana"/>
          <w:b/>
          <w:bCs/>
          <w:color w:val="FF0000"/>
          <w:u w:val="single"/>
        </w:rPr>
        <w:t>Spielcharakteristik</w:t>
      </w:r>
      <w:r w:rsidR="001C177E" w:rsidRPr="00A0707F">
        <w:rPr>
          <w:rFonts w:ascii="Verdana" w:hAnsi="Verdana"/>
          <w:b/>
          <w:bCs/>
          <w:color w:val="FF0000"/>
          <w:u w:val="single"/>
        </w:rPr>
        <w:t>:</w:t>
      </w:r>
    </w:p>
    <w:p w:rsidR="001C177E" w:rsidRPr="00A0707F" w:rsidRDefault="001C177E">
      <w:pPr>
        <w:rPr>
          <w:rFonts w:ascii="Verdana" w:hAnsi="Verdana"/>
        </w:rPr>
      </w:pPr>
    </w:p>
    <w:p w:rsidR="001C177E" w:rsidRPr="00A0707F" w:rsidRDefault="001C177E" w:rsidP="00A0707F">
      <w:pPr>
        <w:jc w:val="both"/>
        <w:rPr>
          <w:rFonts w:ascii="Verdana" w:hAnsi="Verdana"/>
        </w:rPr>
      </w:pPr>
      <w:r w:rsidRPr="00A0707F">
        <w:rPr>
          <w:rFonts w:ascii="Verdana" w:hAnsi="Verdana"/>
        </w:rPr>
        <w:t>Zwei Teams (jeweils 4 Spiele</w:t>
      </w:r>
      <w:r w:rsidR="00A0707F">
        <w:rPr>
          <w:rFonts w:ascii="Verdana" w:hAnsi="Verdana"/>
        </w:rPr>
        <w:t>r mit zumindest einem weiblichen bzw. männlichen</w:t>
      </w:r>
      <w:r w:rsidRPr="00A0707F">
        <w:rPr>
          <w:rFonts w:ascii="Verdana" w:hAnsi="Verdana"/>
        </w:rPr>
        <w:t xml:space="preserve"> Teammitglied) spielen auf einem durch ein Netz </w:t>
      </w:r>
      <w:proofErr w:type="gramStart"/>
      <w:r w:rsidRPr="00A0707F">
        <w:rPr>
          <w:rFonts w:ascii="Verdana" w:hAnsi="Verdana"/>
        </w:rPr>
        <w:t>geteiltem</w:t>
      </w:r>
      <w:proofErr w:type="gramEnd"/>
      <w:r w:rsidRPr="00A0707F">
        <w:rPr>
          <w:rFonts w:ascii="Verdana" w:hAnsi="Verdana"/>
        </w:rPr>
        <w:t xml:space="preserve"> Sandplatz.</w:t>
      </w:r>
    </w:p>
    <w:p w:rsidR="001C177E" w:rsidRPr="00A0707F" w:rsidRDefault="001C177E" w:rsidP="00A0707F">
      <w:pPr>
        <w:jc w:val="both"/>
        <w:rPr>
          <w:rFonts w:ascii="Verdana" w:hAnsi="Verdana"/>
        </w:rPr>
      </w:pPr>
      <w:r w:rsidRPr="00A0707F">
        <w:rPr>
          <w:rFonts w:ascii="Verdana" w:hAnsi="Verdana"/>
        </w:rPr>
        <w:t>Ziel des Spiels ist es, den Ball über das Netz zu spielen, so dass dieser den Boden der gegnerischen Spielhälfte berührt bzw. zu verhindern, dass der Ball den Boden der eigenen Spielhälfte berührt.</w:t>
      </w:r>
    </w:p>
    <w:p w:rsidR="001C177E" w:rsidRPr="00A0707F" w:rsidRDefault="001C177E" w:rsidP="00A0707F">
      <w:pPr>
        <w:pStyle w:val="Textkrper"/>
      </w:pPr>
      <w:r w:rsidRPr="00A0707F">
        <w:t>Die Teams dürfen den Ball zum Retournieren je</w:t>
      </w:r>
      <w:r w:rsidR="00A0707F">
        <w:t xml:space="preserve">weils maximal dreimal berühren </w:t>
      </w:r>
      <w:r w:rsidRPr="00A0707F">
        <w:t>(Blockberührung bereits inbegriffen)</w:t>
      </w:r>
      <w:r w:rsidR="00A0707F">
        <w:t>.</w:t>
      </w:r>
    </w:p>
    <w:p w:rsidR="001C177E" w:rsidRPr="00A0707F" w:rsidRDefault="001C177E" w:rsidP="00A0707F">
      <w:pPr>
        <w:jc w:val="both"/>
        <w:rPr>
          <w:rFonts w:ascii="Verdana" w:hAnsi="Verdana"/>
        </w:rPr>
      </w:pPr>
      <w:r w:rsidRPr="00A0707F">
        <w:rPr>
          <w:rFonts w:ascii="Verdana" w:hAnsi="Verdana"/>
        </w:rPr>
        <w:t>Der Ball wird durch ein Service</w:t>
      </w:r>
      <w:r w:rsidR="00A0707F">
        <w:rPr>
          <w:rFonts w:ascii="Verdana" w:hAnsi="Verdana"/>
        </w:rPr>
        <w:t>,</w:t>
      </w:r>
      <w:r w:rsidRPr="00A0707F">
        <w:rPr>
          <w:rFonts w:ascii="Verdana" w:hAnsi="Verdana"/>
        </w:rPr>
        <w:t xml:space="preserve"> das den Ball über das Netz in das gegnerische Feld bringt</w:t>
      </w:r>
      <w:r w:rsidR="00A0707F">
        <w:rPr>
          <w:rFonts w:ascii="Verdana" w:hAnsi="Verdana"/>
        </w:rPr>
        <w:t>,</w:t>
      </w:r>
      <w:r w:rsidRPr="00A0707F">
        <w:rPr>
          <w:rFonts w:ascii="Verdana" w:hAnsi="Verdana"/>
        </w:rPr>
        <w:t xml:space="preserve"> ins Spiel gebracht. Der Ballwechsel dauert bis der Ball den Boden berührt, „out“ geht oder ein Team den Ball nicht korrekt retourniert.</w:t>
      </w:r>
    </w:p>
    <w:p w:rsidR="001C177E" w:rsidRPr="00A0707F" w:rsidRDefault="001C177E" w:rsidP="00A0707F">
      <w:pPr>
        <w:jc w:val="both"/>
        <w:rPr>
          <w:rFonts w:ascii="Verdana" w:hAnsi="Verdana"/>
        </w:rPr>
      </w:pPr>
      <w:r w:rsidRPr="00A0707F">
        <w:rPr>
          <w:rFonts w:ascii="Verdana" w:hAnsi="Verdana"/>
        </w:rPr>
        <w:t>Jeweils das Team, welches den Spielwechsel für sich entscheidet, erzielt einen Punkt. Wenn das verteidigende Team den Ballwechsel gewinnt, erzielt es den Punkt und erhält das Servicerecht. In diesem Fall hat die Position des Aufschlägers in diesem Team gewechselt zu werden (Rotation des Aufschlägers</w:t>
      </w:r>
      <w:r w:rsidR="00034F4C">
        <w:rPr>
          <w:rFonts w:ascii="Verdana" w:hAnsi="Verdana"/>
        </w:rPr>
        <w:t xml:space="preserve"> im Uhrzeigersinn</w:t>
      </w:r>
      <w:r w:rsidRPr="00A0707F">
        <w:rPr>
          <w:rFonts w:ascii="Verdana" w:hAnsi="Verdana"/>
        </w:rPr>
        <w:t>)</w:t>
      </w:r>
      <w:r w:rsidR="00A0707F">
        <w:rPr>
          <w:rFonts w:ascii="Verdana" w:hAnsi="Verdana"/>
        </w:rPr>
        <w:t>.</w:t>
      </w:r>
    </w:p>
    <w:p w:rsidR="001C177E" w:rsidRPr="00A0707F" w:rsidRDefault="001C177E">
      <w:pPr>
        <w:rPr>
          <w:rFonts w:ascii="Verdana" w:hAnsi="Verdana"/>
        </w:rPr>
      </w:pPr>
    </w:p>
    <w:p w:rsidR="001C177E" w:rsidRPr="00A0707F" w:rsidRDefault="001C177E">
      <w:pPr>
        <w:rPr>
          <w:rFonts w:ascii="Verdana" w:hAnsi="Verdana"/>
          <w:color w:val="FF0000"/>
        </w:rPr>
      </w:pPr>
      <w:r w:rsidRPr="00A0707F">
        <w:rPr>
          <w:rFonts w:ascii="Verdana" w:hAnsi="Verdana"/>
          <w:b/>
          <w:bCs/>
          <w:color w:val="FF0000"/>
          <w:u w:val="single"/>
        </w:rPr>
        <w:t>Wettkampfstätte</w:t>
      </w:r>
      <w:r w:rsidR="00491143" w:rsidRPr="00A0707F">
        <w:rPr>
          <w:rFonts w:ascii="Verdana" w:hAnsi="Verdana"/>
          <w:b/>
          <w:bCs/>
          <w:color w:val="FF0000"/>
          <w:u w:val="single"/>
        </w:rPr>
        <w:t xml:space="preserve"> ausgerichtet auf internationale Turniere</w:t>
      </w:r>
    </w:p>
    <w:p w:rsidR="001C177E" w:rsidRPr="00A0707F" w:rsidRDefault="001C177E">
      <w:pPr>
        <w:rPr>
          <w:rFonts w:ascii="Verdana" w:hAnsi="Verdana"/>
        </w:rPr>
      </w:pPr>
    </w:p>
    <w:p w:rsidR="001C177E" w:rsidRPr="00A0707F" w:rsidRDefault="001C177E">
      <w:pPr>
        <w:rPr>
          <w:rFonts w:ascii="Verdana" w:hAnsi="Verdana"/>
        </w:rPr>
      </w:pPr>
      <w:r w:rsidRPr="00A0707F">
        <w:rPr>
          <w:rFonts w:ascii="Verdana" w:hAnsi="Verdana"/>
          <w:u w:val="single"/>
        </w:rPr>
        <w:t>Bälle:</w:t>
      </w:r>
      <w:r w:rsidR="0021208A">
        <w:rPr>
          <w:rFonts w:ascii="Verdana" w:hAnsi="Verdana"/>
        </w:rPr>
        <w:t xml:space="preserve"> Spielbälle bitte mitbringen!!!</w:t>
      </w:r>
    </w:p>
    <w:p w:rsidR="001C177E" w:rsidRPr="00A0707F" w:rsidRDefault="001C177E">
      <w:pPr>
        <w:rPr>
          <w:rFonts w:ascii="Verdana" w:hAnsi="Verdana"/>
        </w:rPr>
      </w:pPr>
    </w:p>
    <w:p w:rsidR="001C177E" w:rsidRPr="00A0707F" w:rsidRDefault="001C177E">
      <w:pPr>
        <w:rPr>
          <w:rFonts w:ascii="Verdana" w:hAnsi="Verdana"/>
          <w:color w:val="FF0000"/>
        </w:rPr>
      </w:pPr>
      <w:r w:rsidRPr="00A0707F">
        <w:rPr>
          <w:rFonts w:ascii="Verdana" w:hAnsi="Verdana"/>
          <w:b/>
          <w:bCs/>
          <w:color w:val="FF0000"/>
          <w:u w:val="single"/>
        </w:rPr>
        <w:t>Rechte und Pflichten der Spieler:</w:t>
      </w:r>
    </w:p>
    <w:p w:rsidR="001C177E" w:rsidRPr="00A0707F" w:rsidRDefault="001C177E">
      <w:pPr>
        <w:rPr>
          <w:rFonts w:ascii="Verdana" w:hAnsi="Verdana"/>
        </w:rPr>
      </w:pPr>
    </w:p>
    <w:p w:rsidR="001C177E" w:rsidRPr="00A0707F" w:rsidRDefault="001C177E" w:rsidP="00A0707F">
      <w:pPr>
        <w:numPr>
          <w:ilvl w:val="0"/>
          <w:numId w:val="23"/>
        </w:numPr>
        <w:jc w:val="both"/>
        <w:rPr>
          <w:rFonts w:ascii="Verdana" w:hAnsi="Verdana"/>
        </w:rPr>
      </w:pPr>
      <w:r w:rsidRPr="00A0707F">
        <w:rPr>
          <w:rFonts w:ascii="Verdana" w:hAnsi="Verdana"/>
        </w:rPr>
        <w:t>Die Spieler haben die Regeln gelesen und verstanden</w:t>
      </w:r>
      <w:r w:rsidR="00FA5D44">
        <w:rPr>
          <w:rFonts w:ascii="Verdana" w:hAnsi="Verdana"/>
        </w:rPr>
        <w:t>.</w:t>
      </w:r>
    </w:p>
    <w:p w:rsidR="001C177E" w:rsidRPr="00A0707F" w:rsidRDefault="001C177E" w:rsidP="00A0707F">
      <w:pPr>
        <w:numPr>
          <w:ilvl w:val="0"/>
          <w:numId w:val="23"/>
        </w:numPr>
        <w:jc w:val="both"/>
        <w:rPr>
          <w:rFonts w:ascii="Verdana" w:hAnsi="Verdana"/>
        </w:rPr>
      </w:pPr>
      <w:r w:rsidRPr="00A0707F">
        <w:rPr>
          <w:rFonts w:ascii="Verdana" w:hAnsi="Verdana"/>
        </w:rPr>
        <w:t>Die Spieler haben die Schiedsrichterentscheidungen zu akzeptieren. Im Zweifelsfall kann eine Erklärung gefordert werden.</w:t>
      </w:r>
    </w:p>
    <w:p w:rsidR="001C177E" w:rsidRPr="00A0707F" w:rsidRDefault="001C177E" w:rsidP="00A0707F">
      <w:pPr>
        <w:numPr>
          <w:ilvl w:val="0"/>
          <w:numId w:val="23"/>
        </w:numPr>
        <w:jc w:val="both"/>
        <w:rPr>
          <w:rFonts w:ascii="Verdana" w:hAnsi="Verdana"/>
        </w:rPr>
      </w:pPr>
      <w:r w:rsidRPr="00A0707F">
        <w:rPr>
          <w:rFonts w:ascii="Verdana" w:hAnsi="Verdana"/>
        </w:rPr>
        <w:t>Es ist davon abzusehen, Schmuck oder ähnliche Gegenstände am Körper zu tragen, die zu Verletzungen führen könnten.</w:t>
      </w:r>
    </w:p>
    <w:p w:rsidR="001C177E" w:rsidRPr="00A0707F" w:rsidRDefault="001C177E" w:rsidP="00A0707F">
      <w:pPr>
        <w:numPr>
          <w:ilvl w:val="0"/>
          <w:numId w:val="23"/>
        </w:numPr>
        <w:jc w:val="both"/>
        <w:rPr>
          <w:rFonts w:ascii="Verdana" w:hAnsi="Verdana"/>
        </w:rPr>
      </w:pPr>
      <w:r w:rsidRPr="00A0707F">
        <w:rPr>
          <w:rFonts w:ascii="Verdana" w:hAnsi="Verdana"/>
        </w:rPr>
        <w:t>Das Tragen von Brillen erfolgt auf eigene Gefahr.</w:t>
      </w:r>
    </w:p>
    <w:p w:rsidR="001C177E" w:rsidRPr="00A0707F" w:rsidRDefault="001C177E" w:rsidP="00A0707F">
      <w:pPr>
        <w:numPr>
          <w:ilvl w:val="0"/>
          <w:numId w:val="23"/>
        </w:numPr>
        <w:jc w:val="both"/>
        <w:rPr>
          <w:rFonts w:ascii="Verdana" w:hAnsi="Verdana"/>
        </w:rPr>
      </w:pPr>
      <w:r w:rsidRPr="00A0707F">
        <w:rPr>
          <w:rFonts w:ascii="Verdana" w:hAnsi="Verdana"/>
        </w:rPr>
        <w:t xml:space="preserve">Grundsätzlich ist in angemessener Beachvolleyballbekleidung und </w:t>
      </w:r>
      <w:proofErr w:type="spellStart"/>
      <w:r w:rsidRPr="00A0707F">
        <w:rPr>
          <w:rFonts w:ascii="Verdana" w:hAnsi="Verdana"/>
        </w:rPr>
        <w:t>barfuss</w:t>
      </w:r>
      <w:proofErr w:type="spellEnd"/>
      <w:r w:rsidRPr="00A0707F">
        <w:rPr>
          <w:rFonts w:ascii="Verdana" w:hAnsi="Verdana"/>
        </w:rPr>
        <w:t xml:space="preserve"> zu spielen.</w:t>
      </w:r>
    </w:p>
    <w:p w:rsidR="001C177E" w:rsidRPr="00A0707F" w:rsidRDefault="001C177E">
      <w:pPr>
        <w:rPr>
          <w:rFonts w:ascii="Verdana" w:hAnsi="Verdana"/>
        </w:rPr>
      </w:pPr>
    </w:p>
    <w:p w:rsidR="001C177E" w:rsidRPr="00A0707F" w:rsidRDefault="001C177E">
      <w:pPr>
        <w:rPr>
          <w:rFonts w:ascii="Verdana" w:hAnsi="Verdana"/>
          <w:color w:val="FF0000"/>
        </w:rPr>
      </w:pPr>
      <w:r w:rsidRPr="00A0707F">
        <w:rPr>
          <w:rFonts w:ascii="Verdana" w:hAnsi="Verdana"/>
          <w:b/>
          <w:bCs/>
          <w:color w:val="FF0000"/>
          <w:u w:val="single"/>
        </w:rPr>
        <w:t>Zählmodus:</w:t>
      </w:r>
    </w:p>
    <w:p w:rsidR="001C177E" w:rsidRPr="00A0707F" w:rsidRDefault="001C177E" w:rsidP="00A0707F">
      <w:pPr>
        <w:pStyle w:val="Kopfzeile"/>
        <w:tabs>
          <w:tab w:val="clear" w:pos="4536"/>
          <w:tab w:val="clear" w:pos="9072"/>
        </w:tabs>
        <w:rPr>
          <w:rFonts w:ascii="Verdana" w:hAnsi="Verdana"/>
        </w:rPr>
      </w:pPr>
    </w:p>
    <w:p w:rsidR="001C177E" w:rsidRPr="00A0707F" w:rsidRDefault="001C177E" w:rsidP="00A0707F">
      <w:pPr>
        <w:numPr>
          <w:ilvl w:val="0"/>
          <w:numId w:val="23"/>
        </w:numPr>
        <w:jc w:val="both"/>
        <w:rPr>
          <w:rFonts w:ascii="Verdana" w:hAnsi="Verdana"/>
        </w:rPr>
      </w:pPr>
      <w:r w:rsidRPr="00A0707F">
        <w:rPr>
          <w:rFonts w:ascii="Verdana" w:hAnsi="Verdana"/>
          <w:b/>
          <w:bCs/>
        </w:rPr>
        <w:t>Spielgewinn:</w:t>
      </w:r>
      <w:r w:rsidRPr="00A0707F">
        <w:rPr>
          <w:rFonts w:ascii="Verdana" w:hAnsi="Verdana"/>
        </w:rPr>
        <w:t xml:space="preserve"> je nach Vorgabe durch die Turnierleitung </w:t>
      </w:r>
      <w:r w:rsidR="00A0707F">
        <w:rPr>
          <w:rFonts w:ascii="Verdana" w:hAnsi="Verdana"/>
        </w:rPr>
        <w:br/>
      </w:r>
      <w:r w:rsidRPr="00A0707F">
        <w:rPr>
          <w:rFonts w:ascii="Verdana" w:hAnsi="Verdana"/>
        </w:rPr>
        <w:t>(2 gewonnene Sätze oder Gewinn des gespielten Satzes)</w:t>
      </w:r>
    </w:p>
    <w:p w:rsidR="001C177E" w:rsidRPr="00A0707F" w:rsidRDefault="001C177E" w:rsidP="00A0707F">
      <w:pPr>
        <w:numPr>
          <w:ilvl w:val="0"/>
          <w:numId w:val="23"/>
        </w:numPr>
        <w:jc w:val="both"/>
        <w:rPr>
          <w:rFonts w:ascii="Verdana" w:hAnsi="Verdana"/>
        </w:rPr>
      </w:pPr>
      <w:r w:rsidRPr="00A0707F">
        <w:rPr>
          <w:rFonts w:ascii="Verdana" w:hAnsi="Verdana"/>
          <w:b/>
          <w:bCs/>
        </w:rPr>
        <w:t>Satzgewinn:</w:t>
      </w:r>
      <w:r w:rsidRPr="00A0707F">
        <w:rPr>
          <w:rFonts w:ascii="Verdana" w:hAnsi="Verdana"/>
        </w:rPr>
        <w:t xml:space="preserve"> je nach Vorgabe durch die Turnierleitung (Team mit zuerst 21 oder 15 Punkten bei zumindest 2 Punkten Vorsprung auf das gegnerische Team)</w:t>
      </w:r>
    </w:p>
    <w:p w:rsidR="001C177E" w:rsidRPr="00A0707F" w:rsidRDefault="001C177E" w:rsidP="00A0707F">
      <w:pPr>
        <w:numPr>
          <w:ilvl w:val="0"/>
          <w:numId w:val="23"/>
        </w:numPr>
        <w:jc w:val="both"/>
        <w:rPr>
          <w:rFonts w:ascii="Verdana" w:hAnsi="Verdana"/>
        </w:rPr>
      </w:pPr>
      <w:r w:rsidRPr="00A0707F">
        <w:rPr>
          <w:rFonts w:ascii="Verdana" w:hAnsi="Verdana"/>
          <w:b/>
          <w:bCs/>
        </w:rPr>
        <w:t>Punktgewinn:</w:t>
      </w:r>
      <w:r w:rsidRPr="00A0707F">
        <w:rPr>
          <w:rFonts w:ascii="Verdana" w:hAnsi="Verdana"/>
        </w:rPr>
        <w:t xml:space="preserve"> wenn ein Team das Service vergibt, den Ball nicht retourniere</w:t>
      </w:r>
      <w:r w:rsidR="00491143" w:rsidRPr="00A0707F">
        <w:rPr>
          <w:rFonts w:ascii="Verdana" w:hAnsi="Verdana"/>
        </w:rPr>
        <w:t>n kann oder einen Regelverstoß b</w:t>
      </w:r>
      <w:r w:rsidRPr="00A0707F">
        <w:rPr>
          <w:rFonts w:ascii="Verdana" w:hAnsi="Verdana"/>
        </w:rPr>
        <w:t>egeht</w:t>
      </w:r>
    </w:p>
    <w:p w:rsidR="001C177E" w:rsidRDefault="001C177E">
      <w:pPr>
        <w:rPr>
          <w:rFonts w:ascii="Verdana" w:hAnsi="Verdana"/>
          <w:b/>
          <w:bCs/>
        </w:rPr>
      </w:pPr>
    </w:p>
    <w:p w:rsidR="00A0707F" w:rsidRPr="00A0707F" w:rsidRDefault="00A0707F">
      <w:pPr>
        <w:rPr>
          <w:rFonts w:ascii="Verdana" w:hAnsi="Verdana"/>
          <w:b/>
          <w:bCs/>
        </w:rPr>
      </w:pPr>
    </w:p>
    <w:p w:rsidR="001C177E" w:rsidRPr="00A0707F" w:rsidRDefault="001C177E">
      <w:pPr>
        <w:rPr>
          <w:rFonts w:ascii="Verdana" w:hAnsi="Verdana"/>
          <w:color w:val="FF0000"/>
        </w:rPr>
      </w:pPr>
      <w:r w:rsidRPr="00A0707F">
        <w:rPr>
          <w:rFonts w:ascii="Verdana" w:hAnsi="Verdana"/>
          <w:b/>
          <w:bCs/>
          <w:color w:val="FF0000"/>
          <w:u w:val="single"/>
        </w:rPr>
        <w:t>Spielvorbereitung:</w:t>
      </w:r>
    </w:p>
    <w:p w:rsidR="001C177E" w:rsidRPr="00A0707F" w:rsidRDefault="001C177E">
      <w:pPr>
        <w:rPr>
          <w:rFonts w:ascii="Verdana" w:hAnsi="Verdana"/>
        </w:rPr>
      </w:pPr>
    </w:p>
    <w:p w:rsidR="001C177E" w:rsidRPr="00A0707F" w:rsidRDefault="001C177E" w:rsidP="00A0707F">
      <w:pPr>
        <w:numPr>
          <w:ilvl w:val="0"/>
          <w:numId w:val="3"/>
        </w:numPr>
        <w:jc w:val="both"/>
        <w:rPr>
          <w:rFonts w:ascii="Verdana" w:hAnsi="Verdana"/>
        </w:rPr>
      </w:pPr>
      <w:r w:rsidRPr="00A0707F">
        <w:rPr>
          <w:rFonts w:ascii="Verdana" w:hAnsi="Verdana"/>
        </w:rPr>
        <w:t>Servicerecht wird durch Münzentscheidung getroffen (Servicewahl oder Platzwahl)</w:t>
      </w:r>
    </w:p>
    <w:p w:rsidR="001C177E" w:rsidRPr="00A0707F" w:rsidRDefault="001C177E" w:rsidP="00A0707F">
      <w:pPr>
        <w:numPr>
          <w:ilvl w:val="0"/>
          <w:numId w:val="3"/>
        </w:numPr>
        <w:jc w:val="both"/>
        <w:rPr>
          <w:rFonts w:ascii="Verdana" w:hAnsi="Verdana"/>
        </w:rPr>
      </w:pPr>
      <w:r w:rsidRPr="00A0707F">
        <w:rPr>
          <w:rFonts w:ascii="Verdana" w:hAnsi="Verdana"/>
        </w:rPr>
        <w:t>Einspielen am Platz mit den Turnierbällen (Zeitrahmen nach Möglichkeit 3 – 5 min</w:t>
      </w:r>
      <w:r w:rsidR="00A0707F">
        <w:rPr>
          <w:rFonts w:ascii="Verdana" w:hAnsi="Verdana"/>
        </w:rPr>
        <w:t>.</w:t>
      </w:r>
      <w:r w:rsidRPr="00A0707F">
        <w:rPr>
          <w:rFonts w:ascii="Verdana" w:hAnsi="Verdana"/>
        </w:rPr>
        <w:t>)</w:t>
      </w:r>
    </w:p>
    <w:p w:rsidR="001C177E" w:rsidRPr="0075520C" w:rsidRDefault="001C177E" w:rsidP="0075520C">
      <w:pPr>
        <w:numPr>
          <w:ilvl w:val="0"/>
          <w:numId w:val="3"/>
        </w:numPr>
        <w:jc w:val="both"/>
        <w:rPr>
          <w:rFonts w:ascii="Verdana" w:hAnsi="Verdana"/>
        </w:rPr>
      </w:pPr>
      <w:r w:rsidRPr="00A0707F">
        <w:rPr>
          <w:rFonts w:ascii="Verdana" w:hAnsi="Verdana"/>
        </w:rPr>
        <w:t>Beim Service haben alle Spieler außer dem Aufschläger in</w:t>
      </w:r>
      <w:r w:rsidR="00FA5D44">
        <w:rPr>
          <w:rFonts w:ascii="Verdana" w:hAnsi="Verdana"/>
        </w:rPr>
        <w:t>nerhalb des Spielfeldes zu sein</w:t>
      </w:r>
    </w:p>
    <w:p w:rsidR="001C177E" w:rsidRPr="009F427A" w:rsidRDefault="001C177E" w:rsidP="00A0707F">
      <w:pPr>
        <w:numPr>
          <w:ilvl w:val="0"/>
          <w:numId w:val="3"/>
        </w:numPr>
        <w:jc w:val="both"/>
        <w:rPr>
          <w:rFonts w:ascii="Verdana" w:hAnsi="Verdana"/>
          <w:b/>
          <w:color w:val="548DD4" w:themeColor="text2" w:themeTint="99"/>
        </w:rPr>
      </w:pPr>
      <w:r w:rsidRPr="009F427A">
        <w:rPr>
          <w:rFonts w:ascii="Verdana" w:hAnsi="Verdana"/>
          <w:b/>
          <w:color w:val="548DD4" w:themeColor="text2" w:themeTint="99"/>
        </w:rPr>
        <w:t>Die Se</w:t>
      </w:r>
      <w:r w:rsidR="00A0707F" w:rsidRPr="009F427A">
        <w:rPr>
          <w:rFonts w:ascii="Verdana" w:hAnsi="Verdana"/>
          <w:b/>
          <w:color w:val="548DD4" w:themeColor="text2" w:themeTint="99"/>
        </w:rPr>
        <w:t>rvicereihenfolge der Spieler</w:t>
      </w:r>
      <w:r w:rsidRPr="009F427A">
        <w:rPr>
          <w:rFonts w:ascii="Verdana" w:hAnsi="Verdana"/>
          <w:b/>
          <w:color w:val="548DD4" w:themeColor="text2" w:themeTint="99"/>
        </w:rPr>
        <w:t xml:space="preserve"> muss eingehalten werden.</w:t>
      </w:r>
      <w:r w:rsidR="00C97E60" w:rsidRPr="009F427A">
        <w:rPr>
          <w:rFonts w:ascii="Verdana" w:hAnsi="Verdana"/>
          <w:b/>
          <w:color w:val="548DD4" w:themeColor="text2" w:themeTint="99"/>
        </w:rPr>
        <w:t xml:space="preserve"> Die Spieler müssen beim Serviceabschlag auf ihrem</w:t>
      </w:r>
      <w:r w:rsidR="009F427A">
        <w:rPr>
          <w:rFonts w:ascii="Verdana" w:hAnsi="Verdana"/>
          <w:b/>
          <w:color w:val="548DD4" w:themeColor="text2" w:themeTint="99"/>
        </w:rPr>
        <w:t>,</w:t>
      </w:r>
      <w:r w:rsidR="00C97E60" w:rsidRPr="009F427A">
        <w:rPr>
          <w:rFonts w:ascii="Verdana" w:hAnsi="Verdana"/>
          <w:b/>
          <w:color w:val="548DD4" w:themeColor="text2" w:themeTint="99"/>
        </w:rPr>
        <w:t xml:space="preserve"> der Servicereihenfolge entsprechenden Platz stehen und dürfen erst nach Abschlag die Position wechseln.</w:t>
      </w:r>
    </w:p>
    <w:p w:rsidR="001C177E" w:rsidRPr="00A0707F" w:rsidRDefault="001C177E">
      <w:pPr>
        <w:rPr>
          <w:rFonts w:ascii="Verdana" w:hAnsi="Verdana"/>
        </w:rPr>
      </w:pPr>
    </w:p>
    <w:p w:rsidR="001C177E" w:rsidRPr="00A0707F" w:rsidRDefault="001C177E">
      <w:pPr>
        <w:rPr>
          <w:rFonts w:ascii="Verdana" w:hAnsi="Verdana"/>
          <w:color w:val="FF0000"/>
        </w:rPr>
      </w:pPr>
      <w:r w:rsidRPr="00A0707F">
        <w:rPr>
          <w:rFonts w:ascii="Verdana" w:hAnsi="Verdana"/>
          <w:b/>
          <w:bCs/>
          <w:color w:val="FF0000"/>
          <w:u w:val="single"/>
        </w:rPr>
        <w:t>Das Spiel:</w:t>
      </w:r>
    </w:p>
    <w:p w:rsidR="001C177E" w:rsidRPr="00A0707F" w:rsidRDefault="001C177E">
      <w:pPr>
        <w:rPr>
          <w:rFonts w:ascii="Verdana" w:hAnsi="Verdana"/>
        </w:rPr>
      </w:pPr>
    </w:p>
    <w:p w:rsidR="001C177E" w:rsidRPr="00E31D56" w:rsidRDefault="001C177E">
      <w:pPr>
        <w:pStyle w:val="berschrift1"/>
        <w:rPr>
          <w:rFonts w:ascii="Verdana" w:hAnsi="Verdana"/>
          <w:color w:val="FF0000"/>
          <w:u w:val="single"/>
        </w:rPr>
      </w:pPr>
      <w:r w:rsidRPr="00E31D56">
        <w:rPr>
          <w:rFonts w:ascii="Verdana" w:hAnsi="Verdana"/>
          <w:color w:val="FF0000"/>
          <w:u w:val="single"/>
        </w:rPr>
        <w:t>Spielstatus</w:t>
      </w:r>
    </w:p>
    <w:p w:rsidR="001C177E" w:rsidRPr="00A0707F" w:rsidRDefault="001C177E" w:rsidP="00A0707F">
      <w:pPr>
        <w:numPr>
          <w:ilvl w:val="0"/>
          <w:numId w:val="4"/>
        </w:numPr>
        <w:jc w:val="both"/>
        <w:rPr>
          <w:rFonts w:ascii="Verdana" w:hAnsi="Verdana"/>
        </w:rPr>
      </w:pPr>
      <w:r w:rsidRPr="00A0707F">
        <w:rPr>
          <w:rFonts w:ascii="Verdana" w:hAnsi="Verdana"/>
        </w:rPr>
        <w:t>Spiel</w:t>
      </w:r>
      <w:r w:rsidR="00034F4C">
        <w:rPr>
          <w:rFonts w:ascii="Verdana" w:hAnsi="Verdana"/>
        </w:rPr>
        <w:t>zug</w:t>
      </w:r>
      <w:r w:rsidRPr="00A0707F">
        <w:rPr>
          <w:rFonts w:ascii="Verdana" w:hAnsi="Verdana"/>
        </w:rPr>
        <w:t>beginn – nach dem Schiedsrichterpfiff darf serviert werden</w:t>
      </w:r>
    </w:p>
    <w:p w:rsidR="001C177E" w:rsidRDefault="001C177E" w:rsidP="00A0707F">
      <w:pPr>
        <w:numPr>
          <w:ilvl w:val="0"/>
          <w:numId w:val="4"/>
        </w:numPr>
        <w:jc w:val="both"/>
        <w:rPr>
          <w:rFonts w:ascii="Verdana" w:hAnsi="Verdana"/>
        </w:rPr>
      </w:pPr>
      <w:r w:rsidRPr="00A0707F">
        <w:rPr>
          <w:rFonts w:ascii="Verdana" w:hAnsi="Verdana"/>
        </w:rPr>
        <w:t>Spiel</w:t>
      </w:r>
      <w:r w:rsidR="00034F4C">
        <w:rPr>
          <w:rFonts w:ascii="Verdana" w:hAnsi="Verdana"/>
        </w:rPr>
        <w:t>zug</w:t>
      </w:r>
      <w:r w:rsidRPr="00A0707F">
        <w:rPr>
          <w:rFonts w:ascii="Verdana" w:hAnsi="Verdana"/>
        </w:rPr>
        <w:t>ende – nach dem Schiedsrichterpfiff, weil ein Regelverstoß vorliegt</w:t>
      </w:r>
    </w:p>
    <w:p w:rsidR="00E149F3" w:rsidRDefault="00E149F3" w:rsidP="00A0707F">
      <w:pPr>
        <w:numPr>
          <w:ilvl w:val="0"/>
          <w:numId w:val="4"/>
        </w:numPr>
        <w:jc w:val="both"/>
        <w:rPr>
          <w:rFonts w:ascii="Verdana" w:hAnsi="Verdana"/>
        </w:rPr>
      </w:pPr>
      <w:r>
        <w:rPr>
          <w:rFonts w:ascii="Verdana" w:hAnsi="Verdana"/>
        </w:rPr>
        <w:t>Ball ist „im Spiel“, von Spielzugbeginn bis Spielzugende</w:t>
      </w:r>
    </w:p>
    <w:p w:rsidR="00E149F3" w:rsidRPr="00A0707F" w:rsidRDefault="00E149F3" w:rsidP="00A0707F">
      <w:pPr>
        <w:numPr>
          <w:ilvl w:val="0"/>
          <w:numId w:val="4"/>
        </w:numPr>
        <w:jc w:val="both"/>
        <w:rPr>
          <w:rFonts w:ascii="Verdana" w:hAnsi="Verdana"/>
        </w:rPr>
      </w:pPr>
      <w:r>
        <w:rPr>
          <w:rFonts w:ascii="Verdana" w:hAnsi="Verdana"/>
        </w:rPr>
        <w:t>Ball ist „aus dem Spiel“ von Spielzugende bis Spielzugbeginn.</w:t>
      </w:r>
    </w:p>
    <w:p w:rsidR="001C177E" w:rsidRPr="00A0707F" w:rsidRDefault="001C177E" w:rsidP="00A0707F">
      <w:pPr>
        <w:numPr>
          <w:ilvl w:val="0"/>
          <w:numId w:val="4"/>
        </w:numPr>
        <w:jc w:val="both"/>
        <w:rPr>
          <w:rFonts w:ascii="Verdana" w:hAnsi="Verdana"/>
        </w:rPr>
      </w:pPr>
      <w:r w:rsidRPr="00A0707F">
        <w:rPr>
          <w:rFonts w:ascii="Verdana" w:hAnsi="Verdana"/>
        </w:rPr>
        <w:lastRenderedPageBreak/>
        <w:t>Ball „In“ – wenn der Ball innerhalb der Spielfeldbegrenzung den Boden berührt</w:t>
      </w:r>
    </w:p>
    <w:p w:rsidR="001C177E" w:rsidRPr="00A0707F" w:rsidRDefault="001C177E" w:rsidP="00A0707F">
      <w:pPr>
        <w:numPr>
          <w:ilvl w:val="0"/>
          <w:numId w:val="4"/>
        </w:numPr>
        <w:jc w:val="both"/>
        <w:rPr>
          <w:rFonts w:ascii="Verdana" w:hAnsi="Verdana"/>
        </w:rPr>
      </w:pPr>
      <w:r w:rsidRPr="00A0707F">
        <w:rPr>
          <w:rFonts w:ascii="Verdana" w:hAnsi="Verdana"/>
        </w:rPr>
        <w:t>Ball „Out“ – wenn der Ball außerhalb der Spielfeldbegrenzung den Boden berührt oder irgendetwas außer einer der teameigenen Spieler den Ball berührt oder Teile der Netzanlage außerhalb des Bereiches zwischen den beiden Antennen berührt oder hintereinander öfter als dreimal von einer Mannschaft berührt wird.</w:t>
      </w:r>
    </w:p>
    <w:p w:rsidR="001C177E" w:rsidRPr="00A0707F" w:rsidRDefault="001C177E">
      <w:pPr>
        <w:rPr>
          <w:rFonts w:ascii="Verdana" w:hAnsi="Verdana"/>
        </w:rPr>
      </w:pPr>
    </w:p>
    <w:p w:rsidR="001C177E" w:rsidRPr="00E31D56" w:rsidRDefault="001C177E">
      <w:pPr>
        <w:pStyle w:val="berschrift1"/>
        <w:rPr>
          <w:rFonts w:ascii="Verdana" w:hAnsi="Verdana"/>
          <w:color w:val="FF0000"/>
          <w:u w:val="single"/>
        </w:rPr>
      </w:pPr>
      <w:r w:rsidRPr="00E31D56">
        <w:rPr>
          <w:rFonts w:ascii="Verdana" w:hAnsi="Verdana"/>
          <w:color w:val="FF0000"/>
          <w:u w:val="single"/>
        </w:rPr>
        <w:t>Spielfehler</w:t>
      </w:r>
    </w:p>
    <w:p w:rsidR="001C177E" w:rsidRPr="00A0707F" w:rsidRDefault="001C177E" w:rsidP="00FA5D44">
      <w:pPr>
        <w:numPr>
          <w:ilvl w:val="0"/>
          <w:numId w:val="5"/>
        </w:numPr>
        <w:jc w:val="both"/>
        <w:rPr>
          <w:rFonts w:ascii="Verdana" w:hAnsi="Verdana"/>
        </w:rPr>
      </w:pPr>
      <w:r w:rsidRPr="00A0707F">
        <w:rPr>
          <w:rFonts w:ascii="Verdana" w:hAnsi="Verdana"/>
        </w:rPr>
        <w:t>Werden mit einem Punkt (gegebenenfalls Servicegewinn) für die gegnerische Mannschaft geahndet.</w:t>
      </w:r>
    </w:p>
    <w:p w:rsidR="001C177E" w:rsidRPr="00A0707F" w:rsidRDefault="001C177E" w:rsidP="00FA5D44">
      <w:pPr>
        <w:numPr>
          <w:ilvl w:val="0"/>
          <w:numId w:val="5"/>
        </w:numPr>
        <w:jc w:val="both"/>
        <w:rPr>
          <w:rFonts w:ascii="Verdana" w:hAnsi="Verdana"/>
        </w:rPr>
      </w:pPr>
      <w:r w:rsidRPr="00A0707F">
        <w:rPr>
          <w:rFonts w:ascii="Verdana" w:hAnsi="Verdana"/>
        </w:rPr>
        <w:t>Wenn mehrere Spielfehler begangen werden, wird nur der erste geahndet.</w:t>
      </w:r>
    </w:p>
    <w:p w:rsidR="001C177E" w:rsidRPr="00A0707F" w:rsidRDefault="001C177E" w:rsidP="00FA5D44">
      <w:pPr>
        <w:numPr>
          <w:ilvl w:val="0"/>
          <w:numId w:val="5"/>
        </w:numPr>
        <w:jc w:val="both"/>
        <w:rPr>
          <w:rFonts w:ascii="Verdana" w:hAnsi="Verdana"/>
        </w:rPr>
      </w:pPr>
      <w:r w:rsidRPr="00A0707F">
        <w:rPr>
          <w:rFonts w:ascii="Verdana" w:hAnsi="Verdana"/>
        </w:rPr>
        <w:t>Bei gleichzeitigen Spielfehlern beider Teams wird der Spielzug wiederholt.</w:t>
      </w:r>
    </w:p>
    <w:p w:rsidR="001C177E" w:rsidRPr="00A0707F" w:rsidRDefault="001C177E">
      <w:pPr>
        <w:rPr>
          <w:rFonts w:ascii="Verdana" w:hAnsi="Verdana"/>
        </w:rPr>
      </w:pPr>
    </w:p>
    <w:p w:rsidR="001C177E" w:rsidRPr="00A0707F" w:rsidRDefault="001C177E">
      <w:pPr>
        <w:pStyle w:val="berschrift1"/>
        <w:rPr>
          <w:rFonts w:ascii="Verdana" w:hAnsi="Verdana"/>
          <w:b w:val="0"/>
          <w:bCs w:val="0"/>
          <w:color w:val="FF0000"/>
        </w:rPr>
      </w:pPr>
      <w:r w:rsidRPr="00A0707F">
        <w:rPr>
          <w:rFonts w:ascii="Verdana" w:hAnsi="Verdana"/>
          <w:color w:val="FF0000"/>
          <w:u w:val="single"/>
        </w:rPr>
        <w:t>Spielen des Ball</w:t>
      </w:r>
      <w:r w:rsidR="00FA5D44">
        <w:rPr>
          <w:rFonts w:ascii="Verdana" w:hAnsi="Verdana"/>
          <w:color w:val="FF0000"/>
          <w:u w:val="single"/>
        </w:rPr>
        <w:t>es</w:t>
      </w:r>
    </w:p>
    <w:p w:rsidR="001C177E" w:rsidRPr="00A0707F" w:rsidRDefault="001C177E">
      <w:pPr>
        <w:rPr>
          <w:rFonts w:ascii="Verdana" w:hAnsi="Verdana"/>
        </w:rPr>
      </w:pPr>
    </w:p>
    <w:p w:rsidR="00FA5D44" w:rsidRPr="00E31D56" w:rsidRDefault="001C177E" w:rsidP="00E31D56">
      <w:pPr>
        <w:pStyle w:val="berschrift1"/>
        <w:rPr>
          <w:rFonts w:ascii="Verdana" w:hAnsi="Verdana"/>
          <w:color w:val="FF0000"/>
        </w:rPr>
      </w:pPr>
      <w:r w:rsidRPr="00E31D56">
        <w:rPr>
          <w:rFonts w:ascii="Verdana" w:hAnsi="Verdana"/>
          <w:color w:val="FF0000"/>
        </w:rPr>
        <w:t>Ballberührungen</w:t>
      </w:r>
    </w:p>
    <w:p w:rsidR="001C177E" w:rsidRPr="009F427A" w:rsidRDefault="001C177E" w:rsidP="00FA5D44">
      <w:pPr>
        <w:numPr>
          <w:ilvl w:val="0"/>
          <w:numId w:val="6"/>
        </w:numPr>
        <w:jc w:val="both"/>
        <w:rPr>
          <w:rFonts w:ascii="Verdana" w:hAnsi="Verdana"/>
          <w:b/>
          <w:color w:val="548DD4" w:themeColor="text2" w:themeTint="99"/>
        </w:rPr>
      </w:pPr>
      <w:r w:rsidRPr="00A0707F">
        <w:rPr>
          <w:rFonts w:ascii="Verdana" w:hAnsi="Verdana"/>
        </w:rPr>
        <w:t>Jedes Team darf den Ball vor der Retournierung über das Netz maximal dreimal berühren</w:t>
      </w:r>
      <w:r w:rsidR="00DD64AF">
        <w:rPr>
          <w:rFonts w:ascii="Verdana" w:hAnsi="Verdana"/>
        </w:rPr>
        <w:t xml:space="preserve"> (inklusive Block)</w:t>
      </w:r>
      <w:r w:rsidRPr="00A0707F">
        <w:rPr>
          <w:rFonts w:ascii="Verdana" w:hAnsi="Verdana"/>
        </w:rPr>
        <w:t>, wobei der Ball nicht von einem Spieler zweimal direkt aufeinander</w:t>
      </w:r>
      <w:r w:rsidR="00A0707F">
        <w:rPr>
          <w:rFonts w:ascii="Verdana" w:hAnsi="Verdana"/>
        </w:rPr>
        <w:t xml:space="preserve"> </w:t>
      </w:r>
      <w:r w:rsidR="00CE1869">
        <w:rPr>
          <w:rFonts w:ascii="Verdana" w:hAnsi="Verdana"/>
        </w:rPr>
        <w:t xml:space="preserve">folgend berührt werden darf </w:t>
      </w:r>
      <w:r w:rsidR="00CE1869" w:rsidRPr="009F427A">
        <w:rPr>
          <w:rFonts w:ascii="Verdana" w:hAnsi="Verdana"/>
          <w:b/>
          <w:color w:val="548DD4" w:themeColor="text2" w:themeTint="99"/>
        </w:rPr>
        <w:t>(außer nach dem Block, dann darf dieser Spieler nochmals den Ball berühren)</w:t>
      </w:r>
    </w:p>
    <w:p w:rsidR="001C177E" w:rsidRPr="00A0707F" w:rsidRDefault="001C177E" w:rsidP="00FA5D44">
      <w:pPr>
        <w:numPr>
          <w:ilvl w:val="0"/>
          <w:numId w:val="6"/>
        </w:numPr>
        <w:jc w:val="both"/>
        <w:rPr>
          <w:rFonts w:ascii="Verdana" w:hAnsi="Verdana"/>
        </w:rPr>
      </w:pPr>
      <w:r w:rsidRPr="00A0707F">
        <w:rPr>
          <w:rFonts w:ascii="Verdana" w:hAnsi="Verdana"/>
        </w:rPr>
        <w:t>Als Berührungen zählen sowohl absichtliche als auch unbeabsichtigte Berührungen</w:t>
      </w:r>
    </w:p>
    <w:p w:rsidR="001C177E" w:rsidRPr="00A0707F" w:rsidRDefault="001C177E">
      <w:pPr>
        <w:rPr>
          <w:rFonts w:ascii="Verdana" w:hAnsi="Verdana"/>
        </w:rPr>
      </w:pPr>
    </w:p>
    <w:p w:rsidR="00FA5D44" w:rsidRPr="00E31D56" w:rsidRDefault="001C177E" w:rsidP="00E31D56">
      <w:pPr>
        <w:pStyle w:val="berschrift1"/>
        <w:rPr>
          <w:rFonts w:ascii="Verdana" w:hAnsi="Verdana"/>
          <w:color w:val="FF0000"/>
        </w:rPr>
      </w:pPr>
      <w:r w:rsidRPr="00E31D56">
        <w:rPr>
          <w:rFonts w:ascii="Verdana" w:hAnsi="Verdana"/>
          <w:color w:val="FF0000"/>
        </w:rPr>
        <w:t>Arten der Ballberührung</w:t>
      </w:r>
    </w:p>
    <w:p w:rsidR="001C177E" w:rsidRPr="00A0707F" w:rsidRDefault="001C177E" w:rsidP="00FA5D44">
      <w:pPr>
        <w:numPr>
          <w:ilvl w:val="0"/>
          <w:numId w:val="7"/>
        </w:numPr>
        <w:jc w:val="both"/>
        <w:rPr>
          <w:rFonts w:ascii="Verdana" w:hAnsi="Verdana"/>
        </w:rPr>
      </w:pPr>
      <w:r w:rsidRPr="00A0707F">
        <w:rPr>
          <w:rFonts w:ascii="Verdana" w:hAnsi="Verdana"/>
        </w:rPr>
        <w:t>Der Ball darf jeden Körperteil berühren</w:t>
      </w:r>
    </w:p>
    <w:p w:rsidR="001C177E" w:rsidRPr="00A0707F" w:rsidRDefault="001C177E" w:rsidP="00FA5D44">
      <w:pPr>
        <w:numPr>
          <w:ilvl w:val="0"/>
          <w:numId w:val="7"/>
        </w:numPr>
        <w:jc w:val="both"/>
        <w:rPr>
          <w:rFonts w:ascii="Verdana" w:hAnsi="Verdana"/>
        </w:rPr>
      </w:pPr>
      <w:r w:rsidRPr="00A0707F">
        <w:rPr>
          <w:rFonts w:ascii="Verdana" w:hAnsi="Verdana"/>
        </w:rPr>
        <w:t>Der Ball muss „gespielt“ werden und darf nicht gefangen oder geworfen werden. Er kann in jede Richtung abspringen.</w:t>
      </w:r>
    </w:p>
    <w:p w:rsidR="001C177E" w:rsidRPr="00A0707F" w:rsidRDefault="001C177E" w:rsidP="00FA5D44">
      <w:pPr>
        <w:pStyle w:val="Textkrper-Zeileneinzug"/>
      </w:pPr>
      <w:r w:rsidRPr="00A0707F">
        <w:t>Ausnahmen – „gehaltener Ball“ bei gleichzeitigem Schlag zweier gegnerischer Spieler</w:t>
      </w:r>
    </w:p>
    <w:p w:rsidR="001C177E" w:rsidRPr="00A0707F" w:rsidRDefault="001C177E">
      <w:pPr>
        <w:rPr>
          <w:rFonts w:ascii="Verdana" w:hAnsi="Verdana"/>
        </w:rPr>
      </w:pPr>
    </w:p>
    <w:p w:rsidR="00FA5D44" w:rsidRPr="00E31D56" w:rsidRDefault="001C177E" w:rsidP="00E31D56">
      <w:pPr>
        <w:pStyle w:val="berschrift1"/>
        <w:rPr>
          <w:rFonts w:ascii="Verdana" w:hAnsi="Verdana"/>
          <w:color w:val="FF0000"/>
        </w:rPr>
      </w:pPr>
      <w:r w:rsidRPr="00E31D56">
        <w:rPr>
          <w:rFonts w:ascii="Verdana" w:hAnsi="Verdana"/>
          <w:color w:val="FF0000"/>
        </w:rPr>
        <w:t>Fehler beim Spielen des Ball</w:t>
      </w:r>
      <w:r w:rsidR="00FA5D44" w:rsidRPr="00E31D56">
        <w:rPr>
          <w:rFonts w:ascii="Verdana" w:hAnsi="Verdana"/>
          <w:color w:val="FF0000"/>
        </w:rPr>
        <w:t>es</w:t>
      </w:r>
    </w:p>
    <w:p w:rsidR="001C177E" w:rsidRPr="00A0707F" w:rsidRDefault="001C177E">
      <w:pPr>
        <w:numPr>
          <w:ilvl w:val="0"/>
          <w:numId w:val="8"/>
        </w:numPr>
        <w:rPr>
          <w:rFonts w:ascii="Verdana" w:hAnsi="Verdana"/>
          <w:b/>
          <w:bCs/>
        </w:rPr>
      </w:pPr>
      <w:r w:rsidRPr="00A0707F">
        <w:rPr>
          <w:rFonts w:ascii="Verdana" w:hAnsi="Verdana"/>
        </w:rPr>
        <w:t>Vier Ballberührungen eines Teams vor Retournierung des Ball</w:t>
      </w:r>
      <w:r w:rsidR="00FA5D44">
        <w:rPr>
          <w:rFonts w:ascii="Verdana" w:hAnsi="Verdana"/>
        </w:rPr>
        <w:t>e</w:t>
      </w:r>
      <w:r w:rsidRPr="00A0707F">
        <w:rPr>
          <w:rFonts w:ascii="Verdana" w:hAnsi="Verdana"/>
        </w:rPr>
        <w:t>s über das Netz</w:t>
      </w:r>
    </w:p>
    <w:p w:rsidR="001C177E" w:rsidRPr="00A0707F" w:rsidRDefault="001C177E">
      <w:pPr>
        <w:numPr>
          <w:ilvl w:val="0"/>
          <w:numId w:val="8"/>
        </w:numPr>
        <w:rPr>
          <w:rFonts w:ascii="Verdana" w:hAnsi="Verdana"/>
          <w:b/>
          <w:bCs/>
        </w:rPr>
      </w:pPr>
      <w:r w:rsidRPr="00A0707F">
        <w:rPr>
          <w:rFonts w:ascii="Verdana" w:hAnsi="Verdana"/>
        </w:rPr>
        <w:t>Gehaltener Ball</w:t>
      </w:r>
    </w:p>
    <w:p w:rsidR="001C177E" w:rsidRPr="00A0707F" w:rsidRDefault="001C177E">
      <w:pPr>
        <w:numPr>
          <w:ilvl w:val="0"/>
          <w:numId w:val="8"/>
        </w:numPr>
        <w:rPr>
          <w:rFonts w:ascii="Verdana" w:hAnsi="Verdana"/>
          <w:b/>
          <w:bCs/>
        </w:rPr>
      </w:pPr>
      <w:r w:rsidRPr="00A0707F">
        <w:rPr>
          <w:rFonts w:ascii="Verdana" w:hAnsi="Verdana"/>
        </w:rPr>
        <w:t>Doppelkontakt</w:t>
      </w:r>
    </w:p>
    <w:p w:rsidR="001C177E" w:rsidRPr="00A0707F" w:rsidRDefault="001C177E">
      <w:pPr>
        <w:numPr>
          <w:ilvl w:val="0"/>
          <w:numId w:val="8"/>
        </w:numPr>
        <w:rPr>
          <w:rFonts w:ascii="Verdana" w:hAnsi="Verdana"/>
          <w:b/>
          <w:bCs/>
        </w:rPr>
      </w:pPr>
      <w:r w:rsidRPr="00A0707F">
        <w:rPr>
          <w:rFonts w:ascii="Verdana" w:hAnsi="Verdana"/>
        </w:rPr>
        <w:t xml:space="preserve">Beim einhändigen Spielen des Balles von unten („Fischen“) </w:t>
      </w:r>
      <w:r w:rsidR="00DD64AF">
        <w:rPr>
          <w:rFonts w:ascii="Verdana" w:hAnsi="Verdana"/>
        </w:rPr>
        <w:t xml:space="preserve">gilt </w:t>
      </w:r>
      <w:r w:rsidRPr="00A0707F">
        <w:rPr>
          <w:rFonts w:ascii="Verdana" w:hAnsi="Verdana"/>
        </w:rPr>
        <w:t xml:space="preserve">dieser </w:t>
      </w:r>
      <w:r w:rsidR="00DD64AF">
        <w:rPr>
          <w:rFonts w:ascii="Verdana" w:hAnsi="Verdana"/>
        </w:rPr>
        <w:t xml:space="preserve">als </w:t>
      </w:r>
      <w:r w:rsidRPr="00A0707F">
        <w:rPr>
          <w:rFonts w:ascii="Verdana" w:hAnsi="Verdana"/>
        </w:rPr>
        <w:t>gehalten bzw. geführt.</w:t>
      </w:r>
    </w:p>
    <w:p w:rsidR="001C177E" w:rsidRPr="00A0707F" w:rsidRDefault="001C177E">
      <w:pPr>
        <w:pStyle w:val="berschrift1"/>
        <w:rPr>
          <w:rFonts w:ascii="Verdana" w:hAnsi="Verdana"/>
          <w:u w:val="single"/>
        </w:rPr>
      </w:pPr>
    </w:p>
    <w:p w:rsidR="001C177E" w:rsidRPr="00A0707F" w:rsidRDefault="001C177E">
      <w:pPr>
        <w:pStyle w:val="berschrift1"/>
        <w:rPr>
          <w:rFonts w:ascii="Verdana" w:hAnsi="Verdana"/>
          <w:b w:val="0"/>
          <w:bCs w:val="0"/>
          <w:color w:val="FF0000"/>
        </w:rPr>
      </w:pPr>
      <w:r w:rsidRPr="00A0707F">
        <w:rPr>
          <w:rFonts w:ascii="Verdana" w:hAnsi="Verdana"/>
          <w:color w:val="FF0000"/>
          <w:u w:val="single"/>
        </w:rPr>
        <w:t>Ball am Netz</w:t>
      </w:r>
    </w:p>
    <w:p w:rsidR="001C177E" w:rsidRPr="009F427A" w:rsidRDefault="001C177E">
      <w:pPr>
        <w:rPr>
          <w:rFonts w:ascii="Verdana" w:hAnsi="Verdana"/>
          <w:b/>
          <w:color w:val="548DD4" w:themeColor="text2" w:themeTint="99"/>
        </w:rPr>
      </w:pPr>
    </w:p>
    <w:p w:rsidR="001C177E" w:rsidRPr="009F427A" w:rsidRDefault="00FA5D44" w:rsidP="00FA5D44">
      <w:pPr>
        <w:jc w:val="both"/>
        <w:rPr>
          <w:rFonts w:ascii="Verdana" w:hAnsi="Verdana"/>
          <w:color w:val="548DD4" w:themeColor="text2" w:themeTint="99"/>
        </w:rPr>
      </w:pPr>
      <w:r w:rsidRPr="009F427A">
        <w:rPr>
          <w:rFonts w:ascii="Verdana" w:hAnsi="Verdana"/>
          <w:b/>
          <w:color w:val="548DD4" w:themeColor="text2" w:themeTint="99"/>
        </w:rPr>
        <w:t xml:space="preserve">Der Ball </w:t>
      </w:r>
      <w:r w:rsidR="009F427A" w:rsidRPr="009F427A">
        <w:rPr>
          <w:rFonts w:ascii="Verdana" w:hAnsi="Verdana"/>
          <w:b/>
          <w:color w:val="548DD4" w:themeColor="text2" w:themeTint="99"/>
        </w:rPr>
        <w:t xml:space="preserve">darf nur über das Netz „gebaggert“ oder </w:t>
      </w:r>
      <w:r w:rsidRPr="009F427A">
        <w:rPr>
          <w:rFonts w:ascii="Verdana" w:hAnsi="Verdana"/>
          <w:b/>
          <w:color w:val="548DD4" w:themeColor="text2" w:themeTint="99"/>
        </w:rPr>
        <w:t>„g</w:t>
      </w:r>
      <w:r w:rsidR="001C177E" w:rsidRPr="009F427A">
        <w:rPr>
          <w:rFonts w:ascii="Verdana" w:hAnsi="Verdana"/>
          <w:b/>
          <w:color w:val="548DD4" w:themeColor="text2" w:themeTint="99"/>
        </w:rPr>
        <w:t>e</w:t>
      </w:r>
      <w:r w:rsidR="00CE1869" w:rsidRPr="009F427A">
        <w:rPr>
          <w:rFonts w:ascii="Verdana" w:hAnsi="Verdana"/>
          <w:b/>
          <w:color w:val="548DD4" w:themeColor="text2" w:themeTint="99"/>
        </w:rPr>
        <w:t>schlagen“ werden</w:t>
      </w:r>
      <w:r w:rsidR="00CE1869" w:rsidRPr="009F427A">
        <w:rPr>
          <w:rFonts w:ascii="Verdana" w:hAnsi="Verdana"/>
          <w:color w:val="548DD4" w:themeColor="text2" w:themeTint="99"/>
        </w:rPr>
        <w:t>.</w:t>
      </w:r>
    </w:p>
    <w:p w:rsidR="001C177E" w:rsidRPr="00A0707F" w:rsidRDefault="001C177E" w:rsidP="00FA5D44">
      <w:pPr>
        <w:pStyle w:val="Textkrper"/>
      </w:pPr>
      <w:r w:rsidRPr="00A0707F">
        <w:t>Das Spielen des Balles über das Netz mit einer Hand ist nur mit geschlossener Hand (Faust</w:t>
      </w:r>
      <w:r w:rsidR="00FA5D44">
        <w:t>) erlaubt (ausgenommen der Ball wird „g</w:t>
      </w:r>
      <w:r w:rsidRPr="00A0707F">
        <w:t>eschlagen“)</w:t>
      </w:r>
      <w:r w:rsidR="00FA5D44">
        <w:t>.</w:t>
      </w:r>
    </w:p>
    <w:p w:rsidR="00E338F2" w:rsidRPr="00A0707F" w:rsidRDefault="00E338F2">
      <w:pPr>
        <w:rPr>
          <w:rFonts w:ascii="Verdana" w:hAnsi="Verdana"/>
        </w:rPr>
      </w:pPr>
    </w:p>
    <w:p w:rsidR="001C177E" w:rsidRDefault="001C177E">
      <w:pPr>
        <w:pStyle w:val="berschrift1"/>
        <w:rPr>
          <w:rFonts w:ascii="Verdana" w:hAnsi="Verdana"/>
          <w:color w:val="FF0000"/>
        </w:rPr>
      </w:pPr>
      <w:r w:rsidRPr="00A0707F">
        <w:rPr>
          <w:rFonts w:ascii="Verdana" w:hAnsi="Verdana"/>
          <w:color w:val="FF0000"/>
        </w:rPr>
        <w:t>Netzüberquerung des Balls</w:t>
      </w:r>
    </w:p>
    <w:p w:rsidR="001C177E" w:rsidRPr="00A0707F" w:rsidRDefault="001C177E" w:rsidP="00FA5D44">
      <w:pPr>
        <w:numPr>
          <w:ilvl w:val="0"/>
          <w:numId w:val="10"/>
        </w:numPr>
        <w:jc w:val="both"/>
        <w:rPr>
          <w:rFonts w:ascii="Verdana" w:hAnsi="Verdana"/>
        </w:rPr>
      </w:pPr>
      <w:r w:rsidRPr="00A0707F">
        <w:rPr>
          <w:rFonts w:ascii="Verdana" w:hAnsi="Verdana"/>
        </w:rPr>
        <w:t>Der Ball muss zwischen den beiden Antennen das Netz überqueren</w:t>
      </w:r>
    </w:p>
    <w:p w:rsidR="001C177E" w:rsidRPr="00A0707F" w:rsidRDefault="001C177E" w:rsidP="00FA5D44">
      <w:pPr>
        <w:numPr>
          <w:ilvl w:val="0"/>
          <w:numId w:val="10"/>
        </w:numPr>
        <w:jc w:val="both"/>
        <w:rPr>
          <w:rFonts w:ascii="Verdana" w:hAnsi="Verdana"/>
        </w:rPr>
      </w:pPr>
      <w:r w:rsidRPr="00A0707F">
        <w:rPr>
          <w:rFonts w:ascii="Verdana" w:hAnsi="Verdana"/>
        </w:rPr>
        <w:t>Der Ball darf das Netz beim Überqueren berühren</w:t>
      </w:r>
    </w:p>
    <w:p w:rsidR="001C177E" w:rsidRPr="00A0707F" w:rsidRDefault="001C177E" w:rsidP="00FA5D44">
      <w:pPr>
        <w:numPr>
          <w:ilvl w:val="0"/>
          <w:numId w:val="10"/>
        </w:numPr>
        <w:jc w:val="both"/>
        <w:rPr>
          <w:rFonts w:ascii="Verdana" w:hAnsi="Verdana"/>
        </w:rPr>
      </w:pPr>
      <w:r w:rsidRPr="00A0707F">
        <w:rPr>
          <w:rFonts w:ascii="Verdana" w:hAnsi="Verdana"/>
        </w:rPr>
        <w:t>Ein Ball</w:t>
      </w:r>
      <w:r w:rsidR="00FA5D44">
        <w:rPr>
          <w:rFonts w:ascii="Verdana" w:hAnsi="Verdana"/>
        </w:rPr>
        <w:t>,</w:t>
      </w:r>
      <w:r w:rsidRPr="00A0707F">
        <w:rPr>
          <w:rFonts w:ascii="Verdana" w:hAnsi="Verdana"/>
        </w:rPr>
        <w:t xml:space="preserve"> der aus dem Netz ins eigene Spielfeld zurückgeschleudert wird</w:t>
      </w:r>
      <w:r w:rsidR="00FA5D44">
        <w:rPr>
          <w:rFonts w:ascii="Verdana" w:hAnsi="Verdana"/>
        </w:rPr>
        <w:t>,</w:t>
      </w:r>
      <w:r w:rsidRPr="00A0707F">
        <w:rPr>
          <w:rFonts w:ascii="Verdana" w:hAnsi="Verdana"/>
        </w:rPr>
        <w:t xml:space="preserve"> darf unter Berücksichtigung der drei Ballberührungen weitergespielt werden.</w:t>
      </w:r>
    </w:p>
    <w:p w:rsidR="00E338F2" w:rsidRPr="00A0707F" w:rsidRDefault="00E338F2">
      <w:pPr>
        <w:pStyle w:val="berschrift2"/>
        <w:rPr>
          <w:rFonts w:ascii="Verdana" w:hAnsi="Verdana"/>
        </w:rPr>
      </w:pPr>
    </w:p>
    <w:p w:rsidR="001C177E" w:rsidRDefault="001C177E">
      <w:pPr>
        <w:pStyle w:val="berschrift1"/>
        <w:rPr>
          <w:rFonts w:ascii="Verdana" w:hAnsi="Verdana"/>
          <w:color w:val="FF0000"/>
        </w:rPr>
      </w:pPr>
      <w:r w:rsidRPr="00A0707F">
        <w:rPr>
          <w:rFonts w:ascii="Verdana" w:hAnsi="Verdana"/>
          <w:color w:val="FF0000"/>
        </w:rPr>
        <w:t>Über das Netz greifen</w:t>
      </w:r>
    </w:p>
    <w:p w:rsidR="001C177E" w:rsidRPr="00A0707F" w:rsidRDefault="001C177E" w:rsidP="00FA5D44">
      <w:pPr>
        <w:numPr>
          <w:ilvl w:val="0"/>
          <w:numId w:val="11"/>
        </w:numPr>
        <w:jc w:val="both"/>
        <w:rPr>
          <w:rFonts w:ascii="Verdana" w:hAnsi="Verdana"/>
        </w:rPr>
      </w:pPr>
      <w:r w:rsidRPr="00A0707F">
        <w:rPr>
          <w:rFonts w:ascii="Verdana" w:hAnsi="Verdana"/>
        </w:rPr>
        <w:t>Beim Blocken darf das Netz übergriffen werden, solange das Spiel des angreifenden Teams nicht gestört wird.</w:t>
      </w:r>
    </w:p>
    <w:p w:rsidR="001C177E" w:rsidRPr="00A0707F" w:rsidRDefault="001C177E" w:rsidP="00FA5D44">
      <w:pPr>
        <w:numPr>
          <w:ilvl w:val="0"/>
          <w:numId w:val="11"/>
        </w:numPr>
        <w:jc w:val="both"/>
        <w:rPr>
          <w:rFonts w:ascii="Verdana" w:hAnsi="Verdana"/>
        </w:rPr>
      </w:pPr>
      <w:r w:rsidRPr="00A0707F">
        <w:rPr>
          <w:rFonts w:ascii="Verdana" w:hAnsi="Verdana"/>
        </w:rPr>
        <w:t>Ein Spieler darf über das Netz greifen, im Anschluss an seinen Schlag, solange sein Ballkontakt noch im eigenen Spielfeld stattgefunden hat.</w:t>
      </w:r>
    </w:p>
    <w:p w:rsidR="00E2792E" w:rsidRPr="00A0707F" w:rsidRDefault="00E2792E" w:rsidP="00FA5D44">
      <w:pPr>
        <w:ind w:left="360"/>
        <w:jc w:val="both"/>
        <w:rPr>
          <w:rFonts w:ascii="Verdana" w:hAnsi="Verdana"/>
        </w:rPr>
      </w:pPr>
    </w:p>
    <w:p w:rsidR="001C177E" w:rsidRPr="00A0707F" w:rsidRDefault="001C177E" w:rsidP="00FA5D44">
      <w:pPr>
        <w:numPr>
          <w:ilvl w:val="0"/>
          <w:numId w:val="11"/>
        </w:numPr>
        <w:jc w:val="both"/>
        <w:rPr>
          <w:rFonts w:ascii="Verdana" w:hAnsi="Verdana"/>
        </w:rPr>
      </w:pPr>
      <w:r w:rsidRPr="00A0707F">
        <w:rPr>
          <w:rFonts w:ascii="Verdana" w:hAnsi="Verdana"/>
        </w:rPr>
        <w:t>Spieler dürfen das gegnerische Feld betreten, solange dies nicht das Spiel des gegnerischen Teams stört</w:t>
      </w:r>
      <w:r w:rsidR="00FA5D44">
        <w:rPr>
          <w:rFonts w:ascii="Verdana" w:hAnsi="Verdana"/>
        </w:rPr>
        <w:t>.</w:t>
      </w:r>
    </w:p>
    <w:p w:rsidR="001C177E" w:rsidRPr="00A0707F" w:rsidRDefault="001C177E">
      <w:pPr>
        <w:rPr>
          <w:rFonts w:ascii="Verdana" w:hAnsi="Verdana"/>
        </w:rPr>
      </w:pPr>
    </w:p>
    <w:p w:rsidR="001C177E" w:rsidRPr="00A0707F" w:rsidRDefault="001C177E">
      <w:pPr>
        <w:pStyle w:val="berschrift1"/>
        <w:rPr>
          <w:rFonts w:ascii="Verdana" w:hAnsi="Verdana"/>
          <w:color w:val="FF0000"/>
        </w:rPr>
      </w:pPr>
      <w:r w:rsidRPr="00A0707F">
        <w:rPr>
          <w:rFonts w:ascii="Verdana" w:hAnsi="Verdana"/>
          <w:color w:val="FF0000"/>
        </w:rPr>
        <w:t>Netzberührung</w:t>
      </w:r>
    </w:p>
    <w:p w:rsidR="001C177E" w:rsidRPr="00A0707F" w:rsidRDefault="001C177E" w:rsidP="00E31D56">
      <w:pPr>
        <w:numPr>
          <w:ilvl w:val="0"/>
          <w:numId w:val="12"/>
        </w:numPr>
        <w:jc w:val="both"/>
        <w:rPr>
          <w:rFonts w:ascii="Verdana" w:hAnsi="Verdana"/>
        </w:rPr>
      </w:pPr>
      <w:r w:rsidRPr="00A0707F">
        <w:rPr>
          <w:rFonts w:ascii="Verdana" w:hAnsi="Verdana"/>
        </w:rPr>
        <w:t xml:space="preserve">Es ist verboten, </w:t>
      </w:r>
      <w:r w:rsidR="00DD64AF">
        <w:rPr>
          <w:rFonts w:ascii="Verdana" w:hAnsi="Verdana"/>
        </w:rPr>
        <w:t xml:space="preserve">das obere </w:t>
      </w:r>
      <w:proofErr w:type="spellStart"/>
      <w:r w:rsidRPr="00A0707F">
        <w:rPr>
          <w:rFonts w:ascii="Verdana" w:hAnsi="Verdana"/>
        </w:rPr>
        <w:t>Netz</w:t>
      </w:r>
      <w:r w:rsidR="00DD64AF">
        <w:rPr>
          <w:rFonts w:ascii="Verdana" w:hAnsi="Verdana"/>
        </w:rPr>
        <w:t>band</w:t>
      </w:r>
      <w:proofErr w:type="spellEnd"/>
      <w:r w:rsidRPr="00A0707F">
        <w:rPr>
          <w:rFonts w:ascii="Verdana" w:hAnsi="Verdana"/>
        </w:rPr>
        <w:t xml:space="preserve"> oder die Antennen zu berühren!</w:t>
      </w:r>
    </w:p>
    <w:p w:rsidR="001C177E" w:rsidRPr="00A0707F" w:rsidRDefault="001C177E">
      <w:pPr>
        <w:rPr>
          <w:rFonts w:ascii="Verdana" w:hAnsi="Verdana"/>
        </w:rPr>
      </w:pPr>
    </w:p>
    <w:p w:rsidR="001C177E" w:rsidRPr="00A0707F" w:rsidRDefault="001C177E">
      <w:pPr>
        <w:pStyle w:val="berschrift1"/>
        <w:rPr>
          <w:rFonts w:ascii="Verdana" w:hAnsi="Verdana"/>
          <w:color w:val="FF0000"/>
        </w:rPr>
      </w:pPr>
      <w:r w:rsidRPr="00A0707F">
        <w:rPr>
          <w:rFonts w:ascii="Verdana" w:hAnsi="Verdana"/>
          <w:color w:val="FF0000"/>
        </w:rPr>
        <w:t>Fehler eines Spielers am Netz</w:t>
      </w:r>
    </w:p>
    <w:p w:rsidR="001C177E" w:rsidRPr="00A0707F" w:rsidRDefault="001C177E" w:rsidP="00E31D56">
      <w:pPr>
        <w:numPr>
          <w:ilvl w:val="0"/>
          <w:numId w:val="13"/>
        </w:numPr>
        <w:jc w:val="both"/>
        <w:rPr>
          <w:rFonts w:ascii="Verdana" w:hAnsi="Verdana"/>
        </w:rPr>
      </w:pPr>
      <w:r w:rsidRPr="00A0707F">
        <w:rPr>
          <w:rFonts w:ascii="Verdana" w:hAnsi="Verdana"/>
        </w:rPr>
        <w:t>Der Spieler darf den Ball oder den angreifenden Gegner nicht vor bzw. während dessen Angriffs auf der gegnerischen Spielfeldhälfte berühren.</w:t>
      </w:r>
    </w:p>
    <w:p w:rsidR="001C177E" w:rsidRPr="009F427A" w:rsidRDefault="00B72521" w:rsidP="00E31D56">
      <w:pPr>
        <w:numPr>
          <w:ilvl w:val="0"/>
          <w:numId w:val="13"/>
        </w:numPr>
        <w:jc w:val="both"/>
        <w:rPr>
          <w:rFonts w:ascii="Verdana" w:hAnsi="Verdana"/>
          <w:b/>
          <w:color w:val="548DD4" w:themeColor="text2" w:themeTint="99"/>
        </w:rPr>
      </w:pPr>
      <w:r w:rsidRPr="009F427A">
        <w:rPr>
          <w:rFonts w:ascii="Verdana" w:hAnsi="Verdana"/>
          <w:b/>
          <w:color w:val="548DD4" w:themeColor="text2" w:themeTint="99"/>
        </w:rPr>
        <w:t xml:space="preserve">Der Spieler berührt das Netz am oberen </w:t>
      </w:r>
      <w:proofErr w:type="spellStart"/>
      <w:r w:rsidRPr="009F427A">
        <w:rPr>
          <w:rFonts w:ascii="Verdana" w:hAnsi="Verdana"/>
          <w:b/>
          <w:color w:val="548DD4" w:themeColor="text2" w:themeTint="99"/>
        </w:rPr>
        <w:t>Netzband</w:t>
      </w:r>
      <w:proofErr w:type="spellEnd"/>
    </w:p>
    <w:p w:rsidR="001C177E" w:rsidRPr="009F427A" w:rsidRDefault="001C177E">
      <w:pPr>
        <w:rPr>
          <w:rFonts w:ascii="Verdana" w:hAnsi="Verdana"/>
          <w:b/>
          <w:color w:val="548DD4" w:themeColor="text2" w:themeTint="99"/>
        </w:rPr>
      </w:pPr>
    </w:p>
    <w:p w:rsidR="001C177E" w:rsidRPr="00A0707F" w:rsidRDefault="001C177E">
      <w:pPr>
        <w:pStyle w:val="berschrift2"/>
        <w:rPr>
          <w:rFonts w:ascii="Verdana" w:hAnsi="Verdana"/>
          <w:color w:val="FF0000"/>
        </w:rPr>
      </w:pPr>
      <w:r w:rsidRPr="00A0707F">
        <w:rPr>
          <w:rFonts w:ascii="Verdana" w:hAnsi="Verdana"/>
          <w:color w:val="FF0000"/>
        </w:rPr>
        <w:t>Ser</w:t>
      </w:r>
      <w:r w:rsidR="00E338F2" w:rsidRPr="00A0707F">
        <w:rPr>
          <w:rFonts w:ascii="Verdana" w:hAnsi="Verdana"/>
          <w:color w:val="FF0000"/>
        </w:rPr>
        <w:t>v</w:t>
      </w:r>
      <w:r w:rsidRPr="00A0707F">
        <w:rPr>
          <w:rFonts w:ascii="Verdana" w:hAnsi="Verdana"/>
          <w:color w:val="FF0000"/>
        </w:rPr>
        <w:t>ice</w:t>
      </w:r>
    </w:p>
    <w:p w:rsidR="001C177E" w:rsidRPr="00A0707F" w:rsidRDefault="001C177E">
      <w:pPr>
        <w:rPr>
          <w:rFonts w:ascii="Verdana" w:hAnsi="Verdana"/>
        </w:rPr>
      </w:pPr>
    </w:p>
    <w:p w:rsidR="001C177E" w:rsidRPr="00A0707F" w:rsidRDefault="001C177E" w:rsidP="00E31D56">
      <w:pPr>
        <w:jc w:val="both"/>
        <w:rPr>
          <w:rFonts w:ascii="Verdana" w:hAnsi="Verdana"/>
        </w:rPr>
      </w:pPr>
      <w:r w:rsidRPr="00A0707F">
        <w:rPr>
          <w:rFonts w:ascii="Verdana" w:hAnsi="Verdana"/>
        </w:rPr>
        <w:t>Der Ball muss mit einem Schlag eines Arm</w:t>
      </w:r>
      <w:r w:rsidR="00E31D56">
        <w:rPr>
          <w:rFonts w:ascii="Verdana" w:hAnsi="Verdana"/>
        </w:rPr>
        <w:t>e</w:t>
      </w:r>
      <w:r w:rsidRPr="00A0707F">
        <w:rPr>
          <w:rFonts w:ascii="Verdana" w:hAnsi="Verdana"/>
        </w:rPr>
        <w:t>s (Hand) aus dem Servicebereich über das Netz in das gegnerische Feld gespielt werden.</w:t>
      </w:r>
    </w:p>
    <w:p w:rsidR="001C177E" w:rsidRPr="00A0707F" w:rsidRDefault="001C177E" w:rsidP="00E31D56">
      <w:pPr>
        <w:jc w:val="both"/>
        <w:rPr>
          <w:rFonts w:ascii="Verdana" w:hAnsi="Verdana"/>
        </w:rPr>
      </w:pPr>
    </w:p>
    <w:p w:rsidR="001C177E" w:rsidRPr="00A0707F" w:rsidRDefault="001C177E" w:rsidP="00E31D56">
      <w:pPr>
        <w:numPr>
          <w:ilvl w:val="0"/>
          <w:numId w:val="14"/>
        </w:numPr>
        <w:jc w:val="both"/>
        <w:rPr>
          <w:rFonts w:ascii="Verdana" w:hAnsi="Verdana"/>
        </w:rPr>
      </w:pPr>
      <w:r w:rsidRPr="00A0707F">
        <w:rPr>
          <w:rFonts w:ascii="Verdana" w:hAnsi="Verdana"/>
        </w:rPr>
        <w:t xml:space="preserve">Erste Service gemäß der </w:t>
      </w:r>
      <w:r w:rsidR="009C0E26">
        <w:rPr>
          <w:rFonts w:ascii="Verdana" w:hAnsi="Verdana"/>
        </w:rPr>
        <w:t>Auslosung</w:t>
      </w:r>
    </w:p>
    <w:p w:rsidR="001C177E" w:rsidRPr="00A0707F" w:rsidRDefault="001C177E" w:rsidP="00E31D56">
      <w:pPr>
        <w:numPr>
          <w:ilvl w:val="0"/>
          <w:numId w:val="14"/>
        </w:numPr>
        <w:jc w:val="both"/>
        <w:rPr>
          <w:rFonts w:ascii="Verdana" w:hAnsi="Verdana"/>
        </w:rPr>
      </w:pPr>
      <w:r w:rsidRPr="00A0707F">
        <w:rPr>
          <w:rFonts w:ascii="Verdana" w:hAnsi="Verdana"/>
        </w:rPr>
        <w:t>Wenn ein servierendes Team den Punkt gewinnt, hat derselbe Spieler nochmals zu servieren.</w:t>
      </w:r>
    </w:p>
    <w:p w:rsidR="001C177E" w:rsidRPr="00A0707F" w:rsidRDefault="001C177E" w:rsidP="00E31D56">
      <w:pPr>
        <w:numPr>
          <w:ilvl w:val="0"/>
          <w:numId w:val="14"/>
        </w:numPr>
        <w:jc w:val="both"/>
        <w:rPr>
          <w:rFonts w:ascii="Verdana" w:hAnsi="Verdana"/>
        </w:rPr>
      </w:pPr>
      <w:r w:rsidRPr="00A0707F">
        <w:rPr>
          <w:rFonts w:ascii="Verdana" w:hAnsi="Verdana"/>
        </w:rPr>
        <w:t>Wenn das verteidigende Team den Punkt gewinnt, hat der in der Servicereihenfolge nächste Spieler (d</w:t>
      </w:r>
      <w:r w:rsidR="00E31D56">
        <w:rPr>
          <w:rFonts w:ascii="Verdana" w:hAnsi="Verdana"/>
        </w:rPr>
        <w:t>.</w:t>
      </w:r>
      <w:r w:rsidRPr="00A0707F">
        <w:rPr>
          <w:rFonts w:ascii="Verdana" w:hAnsi="Verdana"/>
        </w:rPr>
        <w:t>h</w:t>
      </w:r>
      <w:r w:rsidR="00E31D56">
        <w:rPr>
          <w:rFonts w:ascii="Verdana" w:hAnsi="Verdana"/>
        </w:rPr>
        <w:t>.</w:t>
      </w:r>
      <w:r w:rsidRPr="00A0707F">
        <w:rPr>
          <w:rFonts w:ascii="Verdana" w:hAnsi="Verdana"/>
        </w:rPr>
        <w:t xml:space="preserve"> nicht der zuletzt servierende Spieler) zu servieren</w:t>
      </w:r>
    </w:p>
    <w:p w:rsidR="001C177E" w:rsidRPr="00A0707F" w:rsidRDefault="001C177E" w:rsidP="00E31D56">
      <w:pPr>
        <w:numPr>
          <w:ilvl w:val="0"/>
          <w:numId w:val="14"/>
        </w:numPr>
        <w:jc w:val="both"/>
        <w:rPr>
          <w:rFonts w:ascii="Verdana" w:hAnsi="Verdana"/>
        </w:rPr>
      </w:pPr>
      <w:r w:rsidRPr="00A0707F">
        <w:rPr>
          <w:rFonts w:ascii="Verdana" w:hAnsi="Verdana"/>
        </w:rPr>
        <w:t>Der Schiedsrichter darf das Service erst freigeben, wenn der Aufschläger mit dem Ball und die Teams bereit sind.</w:t>
      </w:r>
    </w:p>
    <w:p w:rsidR="001C177E" w:rsidRPr="00A0707F" w:rsidRDefault="001C177E">
      <w:pPr>
        <w:rPr>
          <w:rFonts w:ascii="Verdana" w:hAnsi="Verdana"/>
          <w:b/>
          <w:bCs/>
        </w:rPr>
      </w:pPr>
    </w:p>
    <w:p w:rsidR="001C177E" w:rsidRPr="00A0707F" w:rsidRDefault="001C177E">
      <w:pPr>
        <w:rPr>
          <w:rFonts w:ascii="Verdana" w:hAnsi="Verdana"/>
          <w:color w:val="FF0000"/>
        </w:rPr>
      </w:pPr>
      <w:r w:rsidRPr="00A0707F">
        <w:rPr>
          <w:rFonts w:ascii="Verdana" w:hAnsi="Verdana"/>
          <w:b/>
          <w:bCs/>
          <w:color w:val="FF0000"/>
        </w:rPr>
        <w:t>Durchführung des Service</w:t>
      </w:r>
    </w:p>
    <w:p w:rsidR="001C177E" w:rsidRPr="00A0707F" w:rsidRDefault="001C177E" w:rsidP="00E31D56">
      <w:pPr>
        <w:numPr>
          <w:ilvl w:val="0"/>
          <w:numId w:val="15"/>
        </w:numPr>
        <w:jc w:val="both"/>
        <w:rPr>
          <w:rFonts w:ascii="Verdana" w:hAnsi="Verdana"/>
        </w:rPr>
      </w:pPr>
      <w:r w:rsidRPr="00A0707F">
        <w:rPr>
          <w:rFonts w:ascii="Verdana" w:hAnsi="Verdana"/>
        </w:rPr>
        <w:t>Der Aufschläger darf vor dem Abschlagen des Balls die Grundlinie nicht berühren</w:t>
      </w:r>
      <w:r w:rsidR="003D2373">
        <w:rPr>
          <w:rFonts w:ascii="Verdana" w:hAnsi="Verdana"/>
        </w:rPr>
        <w:t>, übertreten oder untertreten</w:t>
      </w:r>
      <w:r w:rsidRPr="00A0707F">
        <w:rPr>
          <w:rFonts w:ascii="Verdana" w:hAnsi="Verdana"/>
        </w:rPr>
        <w:t>.</w:t>
      </w:r>
    </w:p>
    <w:p w:rsidR="001C177E" w:rsidRPr="00A0707F" w:rsidRDefault="001C177E" w:rsidP="00E31D56">
      <w:pPr>
        <w:numPr>
          <w:ilvl w:val="0"/>
          <w:numId w:val="15"/>
        </w:numPr>
        <w:jc w:val="both"/>
        <w:rPr>
          <w:rFonts w:ascii="Verdana" w:hAnsi="Verdana"/>
        </w:rPr>
      </w:pPr>
      <w:r w:rsidRPr="00A0707F">
        <w:rPr>
          <w:rFonts w:ascii="Verdana" w:hAnsi="Verdana"/>
        </w:rPr>
        <w:t>Der Ball darf erst nach</w:t>
      </w:r>
      <w:r w:rsidR="00063BB3">
        <w:rPr>
          <w:rFonts w:ascii="Verdana" w:hAnsi="Verdana"/>
        </w:rPr>
        <w:t>,</w:t>
      </w:r>
      <w:r w:rsidRPr="00A0707F">
        <w:rPr>
          <w:rFonts w:ascii="Verdana" w:hAnsi="Verdana"/>
        </w:rPr>
        <w:t xml:space="preserve"> aber innerhalb von 5“ nach dem Pfiff des Schiedsrichters</w:t>
      </w:r>
      <w:r w:rsidR="00063BB3">
        <w:rPr>
          <w:rFonts w:ascii="Verdana" w:hAnsi="Verdana"/>
        </w:rPr>
        <w:t>,</w:t>
      </w:r>
      <w:r w:rsidRPr="00A0707F">
        <w:rPr>
          <w:rFonts w:ascii="Verdana" w:hAnsi="Verdana"/>
        </w:rPr>
        <w:t xml:space="preserve"> abgeschlagen werden.</w:t>
      </w:r>
    </w:p>
    <w:p w:rsidR="001C177E" w:rsidRPr="00A0707F" w:rsidRDefault="001C177E" w:rsidP="00E31D56">
      <w:pPr>
        <w:numPr>
          <w:ilvl w:val="0"/>
          <w:numId w:val="15"/>
        </w:numPr>
        <w:jc w:val="both"/>
        <w:rPr>
          <w:rFonts w:ascii="Verdana" w:hAnsi="Verdana"/>
        </w:rPr>
      </w:pPr>
      <w:r w:rsidRPr="00A0707F">
        <w:rPr>
          <w:rFonts w:ascii="Verdana" w:hAnsi="Verdana"/>
        </w:rPr>
        <w:t>Der Ball darf mit einem Arm (bzw. Hand</w:t>
      </w:r>
      <w:r w:rsidR="00063BB3">
        <w:rPr>
          <w:rFonts w:ascii="Verdana" w:hAnsi="Verdana"/>
        </w:rPr>
        <w:t>) gespielt</w:t>
      </w:r>
      <w:r w:rsidRPr="00A0707F">
        <w:rPr>
          <w:rFonts w:ascii="Verdana" w:hAnsi="Verdana"/>
        </w:rPr>
        <w:t xml:space="preserve"> werden</w:t>
      </w:r>
      <w:r w:rsidR="00063BB3">
        <w:rPr>
          <w:rFonts w:ascii="Verdana" w:hAnsi="Verdana"/>
        </w:rPr>
        <w:t>,</w:t>
      </w:r>
      <w:r w:rsidRPr="00A0707F">
        <w:rPr>
          <w:rFonts w:ascii="Verdana" w:hAnsi="Verdana"/>
        </w:rPr>
        <w:t xml:space="preserve"> nachdem er aufgeworfen oder fallen gelassen wurde.</w:t>
      </w:r>
    </w:p>
    <w:p w:rsidR="001C177E" w:rsidRPr="009F427A" w:rsidRDefault="001C177E" w:rsidP="00E31D56">
      <w:pPr>
        <w:numPr>
          <w:ilvl w:val="0"/>
          <w:numId w:val="15"/>
        </w:numPr>
        <w:jc w:val="both"/>
        <w:rPr>
          <w:rFonts w:ascii="Verdana" w:hAnsi="Verdana"/>
          <w:b/>
          <w:color w:val="548DD4" w:themeColor="text2" w:themeTint="99"/>
        </w:rPr>
      </w:pPr>
      <w:r w:rsidRPr="009F427A">
        <w:rPr>
          <w:rFonts w:ascii="Verdana" w:hAnsi="Verdana"/>
          <w:b/>
          <w:color w:val="548DD4" w:themeColor="text2" w:themeTint="99"/>
        </w:rPr>
        <w:lastRenderedPageBreak/>
        <w:t>Ausnahme: wenn der Ball nach d</w:t>
      </w:r>
      <w:r w:rsidR="00A3266E">
        <w:rPr>
          <w:rFonts w:ascii="Verdana" w:hAnsi="Verdana"/>
          <w:b/>
          <w:color w:val="548DD4" w:themeColor="text2" w:themeTint="99"/>
        </w:rPr>
        <w:t>em ersten Aufwerfen oder Fallen</w:t>
      </w:r>
      <w:r w:rsidRPr="009F427A">
        <w:rPr>
          <w:rFonts w:ascii="Verdana" w:hAnsi="Verdana"/>
          <w:b/>
          <w:color w:val="548DD4" w:themeColor="text2" w:themeTint="99"/>
        </w:rPr>
        <w:t>lassen nicht mehr berührt wird und im Servicebereich den Boden berührt, hat der Spieler die Möglichkeit eines zweiten Service.</w:t>
      </w:r>
    </w:p>
    <w:p w:rsidR="001C177E" w:rsidRPr="009F427A" w:rsidRDefault="001C177E">
      <w:pPr>
        <w:rPr>
          <w:rFonts w:ascii="Verdana" w:hAnsi="Verdana"/>
          <w:b/>
          <w:bCs/>
          <w:color w:val="548DD4" w:themeColor="text2" w:themeTint="99"/>
        </w:rPr>
      </w:pPr>
    </w:p>
    <w:p w:rsidR="001C177E" w:rsidRPr="00A0707F" w:rsidRDefault="001C177E">
      <w:pPr>
        <w:pStyle w:val="berschrift1"/>
        <w:rPr>
          <w:rFonts w:ascii="Verdana" w:hAnsi="Verdana"/>
          <w:color w:val="FF0000"/>
        </w:rPr>
      </w:pPr>
      <w:r w:rsidRPr="00A0707F">
        <w:rPr>
          <w:rFonts w:ascii="Verdana" w:hAnsi="Verdana"/>
          <w:color w:val="FF0000"/>
        </w:rPr>
        <w:t>Servicefehler</w:t>
      </w:r>
    </w:p>
    <w:p w:rsidR="001C177E" w:rsidRPr="00A0707F" w:rsidRDefault="001C177E" w:rsidP="00063BB3">
      <w:pPr>
        <w:numPr>
          <w:ilvl w:val="0"/>
          <w:numId w:val="16"/>
        </w:numPr>
        <w:jc w:val="both"/>
        <w:rPr>
          <w:rFonts w:ascii="Verdana" w:hAnsi="Verdana"/>
        </w:rPr>
      </w:pPr>
      <w:r w:rsidRPr="00A0707F">
        <w:rPr>
          <w:rFonts w:ascii="Verdana" w:hAnsi="Verdana"/>
        </w:rPr>
        <w:t>Wenn der Ball nach dem Abschlagen durch den Aufschläger einen Spieler des eigenen Teams berührt oder nicht durch den vorgeschriebenen Bereich über das Netz geht oder auf der gegnerischen Seite „Out“ geht.</w:t>
      </w:r>
    </w:p>
    <w:p w:rsidR="00981284" w:rsidRPr="00A0707F" w:rsidRDefault="00981284">
      <w:pPr>
        <w:pStyle w:val="berschrift2"/>
        <w:rPr>
          <w:rFonts w:ascii="Verdana" w:hAnsi="Verdana"/>
          <w:color w:val="FF0000"/>
        </w:rPr>
      </w:pPr>
    </w:p>
    <w:p w:rsidR="001C177E" w:rsidRPr="00A0707F" w:rsidRDefault="001C177E">
      <w:pPr>
        <w:pStyle w:val="berschrift2"/>
        <w:rPr>
          <w:rFonts w:ascii="Verdana" w:hAnsi="Verdana"/>
          <w:color w:val="FF0000"/>
        </w:rPr>
      </w:pPr>
      <w:r w:rsidRPr="00A0707F">
        <w:rPr>
          <w:rFonts w:ascii="Verdana" w:hAnsi="Verdana"/>
          <w:color w:val="FF0000"/>
        </w:rPr>
        <w:t>Angriff</w:t>
      </w:r>
    </w:p>
    <w:p w:rsidR="001C177E" w:rsidRPr="00A0707F" w:rsidRDefault="001C177E">
      <w:pPr>
        <w:rPr>
          <w:rFonts w:ascii="Verdana" w:hAnsi="Verdana"/>
        </w:rPr>
      </w:pPr>
    </w:p>
    <w:p w:rsidR="001C177E" w:rsidRPr="00A0707F" w:rsidRDefault="001C177E">
      <w:pPr>
        <w:pStyle w:val="berschrift1"/>
        <w:rPr>
          <w:rFonts w:ascii="Verdana" w:hAnsi="Verdana"/>
          <w:color w:val="FF0000"/>
        </w:rPr>
      </w:pPr>
      <w:r w:rsidRPr="00A0707F">
        <w:rPr>
          <w:rFonts w:ascii="Verdana" w:hAnsi="Verdana"/>
          <w:color w:val="FF0000"/>
        </w:rPr>
        <w:t>Definition</w:t>
      </w:r>
    </w:p>
    <w:p w:rsidR="001C177E" w:rsidRPr="00A0707F" w:rsidRDefault="001C177E" w:rsidP="00063BB3">
      <w:pPr>
        <w:numPr>
          <w:ilvl w:val="0"/>
          <w:numId w:val="16"/>
        </w:numPr>
        <w:jc w:val="both"/>
        <w:rPr>
          <w:rFonts w:ascii="Verdana" w:hAnsi="Verdana"/>
        </w:rPr>
      </w:pPr>
      <w:r w:rsidRPr="00A0707F">
        <w:rPr>
          <w:rFonts w:ascii="Verdana" w:hAnsi="Verdana"/>
        </w:rPr>
        <w:t>Alle Aktionen in Richtung Gegner</w:t>
      </w:r>
      <w:r w:rsidR="00063BB3">
        <w:rPr>
          <w:rFonts w:ascii="Verdana" w:hAnsi="Verdana"/>
        </w:rPr>
        <w:t>,</w:t>
      </w:r>
      <w:r w:rsidRPr="00A0707F">
        <w:rPr>
          <w:rFonts w:ascii="Verdana" w:hAnsi="Verdana"/>
        </w:rPr>
        <w:t xml:space="preserve"> ausgenommen Service und Blocken</w:t>
      </w:r>
      <w:r w:rsidR="00063BB3">
        <w:rPr>
          <w:rFonts w:ascii="Verdana" w:hAnsi="Verdana"/>
        </w:rPr>
        <w:t>.</w:t>
      </w:r>
    </w:p>
    <w:p w:rsidR="001C177E" w:rsidRPr="00A0707F" w:rsidRDefault="001C177E" w:rsidP="00063BB3">
      <w:pPr>
        <w:numPr>
          <w:ilvl w:val="0"/>
          <w:numId w:val="16"/>
        </w:numPr>
        <w:jc w:val="both"/>
        <w:rPr>
          <w:rFonts w:ascii="Verdana" w:hAnsi="Verdana"/>
        </w:rPr>
      </w:pPr>
      <w:r w:rsidRPr="00A0707F">
        <w:rPr>
          <w:rFonts w:ascii="Verdana" w:hAnsi="Verdana"/>
        </w:rPr>
        <w:t>Ein Angriff ist beendet, wenn der Ball das Netz korrekt zum Gegner überquert</w:t>
      </w:r>
      <w:r w:rsidR="00063BB3">
        <w:rPr>
          <w:rFonts w:ascii="Verdana" w:hAnsi="Verdana"/>
        </w:rPr>
        <w:t>.</w:t>
      </w:r>
    </w:p>
    <w:p w:rsidR="001C177E" w:rsidRDefault="001C177E" w:rsidP="00063BB3">
      <w:pPr>
        <w:numPr>
          <w:ilvl w:val="0"/>
          <w:numId w:val="16"/>
        </w:numPr>
        <w:jc w:val="both"/>
        <w:rPr>
          <w:rFonts w:ascii="Verdana" w:hAnsi="Verdana"/>
        </w:rPr>
      </w:pPr>
      <w:r w:rsidRPr="00A0707F">
        <w:rPr>
          <w:rFonts w:ascii="Verdana" w:hAnsi="Verdana"/>
        </w:rPr>
        <w:t>Jeder Spieler darf angreifen, solange er seine Ballberührung im eigenen Spielfeld beendet</w:t>
      </w:r>
      <w:r w:rsidR="00063BB3">
        <w:rPr>
          <w:rFonts w:ascii="Verdana" w:hAnsi="Verdana"/>
        </w:rPr>
        <w:t>.</w:t>
      </w:r>
    </w:p>
    <w:p w:rsidR="00063BB3" w:rsidRPr="00A0707F" w:rsidRDefault="00063BB3" w:rsidP="00063BB3">
      <w:pPr>
        <w:ind w:left="360"/>
        <w:rPr>
          <w:rFonts w:ascii="Verdana" w:hAnsi="Verdana"/>
        </w:rPr>
      </w:pPr>
    </w:p>
    <w:p w:rsidR="001C177E" w:rsidRPr="00A0707F" w:rsidRDefault="001C177E">
      <w:pPr>
        <w:pStyle w:val="berschrift1"/>
        <w:rPr>
          <w:rFonts w:ascii="Verdana" w:hAnsi="Verdana"/>
          <w:color w:val="FF0000"/>
        </w:rPr>
      </w:pPr>
      <w:r w:rsidRPr="00A0707F">
        <w:rPr>
          <w:rFonts w:ascii="Verdana" w:hAnsi="Verdana"/>
          <w:color w:val="FF0000"/>
        </w:rPr>
        <w:t>Fehler beim Angriff</w:t>
      </w:r>
    </w:p>
    <w:p w:rsidR="001C177E" w:rsidRPr="00A0707F" w:rsidRDefault="001C177E" w:rsidP="00063BB3">
      <w:pPr>
        <w:numPr>
          <w:ilvl w:val="0"/>
          <w:numId w:val="17"/>
        </w:numPr>
        <w:jc w:val="both"/>
        <w:rPr>
          <w:rFonts w:ascii="Verdana" w:hAnsi="Verdana"/>
        </w:rPr>
      </w:pPr>
      <w:r w:rsidRPr="00A0707F">
        <w:rPr>
          <w:rFonts w:ascii="Verdana" w:hAnsi="Verdana"/>
        </w:rPr>
        <w:t>Der Ball wird im gegnerischen Feld geschlagen</w:t>
      </w:r>
    </w:p>
    <w:p w:rsidR="001C177E" w:rsidRPr="00A0707F" w:rsidRDefault="001C177E" w:rsidP="00063BB3">
      <w:pPr>
        <w:numPr>
          <w:ilvl w:val="0"/>
          <w:numId w:val="17"/>
        </w:numPr>
        <w:jc w:val="both"/>
        <w:rPr>
          <w:rFonts w:ascii="Verdana" w:hAnsi="Verdana"/>
        </w:rPr>
      </w:pPr>
      <w:r w:rsidRPr="00A0707F">
        <w:rPr>
          <w:rFonts w:ascii="Verdana" w:hAnsi="Verdana"/>
        </w:rPr>
        <w:t>Der Ball wird ins „Out“ geschlagen</w:t>
      </w:r>
    </w:p>
    <w:p w:rsidR="001C177E" w:rsidRPr="00A0707F" w:rsidRDefault="001C177E" w:rsidP="00063BB3">
      <w:pPr>
        <w:numPr>
          <w:ilvl w:val="0"/>
          <w:numId w:val="17"/>
        </w:numPr>
        <w:jc w:val="both"/>
        <w:rPr>
          <w:rFonts w:ascii="Verdana" w:hAnsi="Verdana"/>
        </w:rPr>
      </w:pPr>
      <w:r w:rsidRPr="00A0707F">
        <w:rPr>
          <w:rFonts w:ascii="Verdana" w:hAnsi="Verdana"/>
        </w:rPr>
        <w:t>Der Ball</w:t>
      </w:r>
      <w:r w:rsidR="00063BB3">
        <w:rPr>
          <w:rFonts w:ascii="Verdana" w:hAnsi="Verdana"/>
        </w:rPr>
        <w:t xml:space="preserve"> wird beim a</w:t>
      </w:r>
      <w:r w:rsidRPr="00A0707F">
        <w:rPr>
          <w:rFonts w:ascii="Verdana" w:hAnsi="Verdana"/>
        </w:rPr>
        <w:t>bschließenden Schlag mit den Fingern gesteuert („open-</w:t>
      </w:r>
      <w:proofErr w:type="spellStart"/>
      <w:r w:rsidRPr="00A0707F">
        <w:rPr>
          <w:rFonts w:ascii="Verdana" w:hAnsi="Verdana"/>
        </w:rPr>
        <w:t>handed</w:t>
      </w:r>
      <w:proofErr w:type="spellEnd"/>
      <w:r w:rsidRPr="00A0707F">
        <w:rPr>
          <w:rFonts w:ascii="Verdana" w:hAnsi="Verdana"/>
        </w:rPr>
        <w:t xml:space="preserve"> </w:t>
      </w:r>
      <w:proofErr w:type="spellStart"/>
      <w:r w:rsidRPr="00A0707F">
        <w:rPr>
          <w:rFonts w:ascii="Verdana" w:hAnsi="Verdana"/>
        </w:rPr>
        <w:t>tip</w:t>
      </w:r>
      <w:proofErr w:type="spellEnd"/>
      <w:r w:rsidRPr="00A0707F">
        <w:rPr>
          <w:rFonts w:ascii="Verdana" w:hAnsi="Verdana"/>
        </w:rPr>
        <w:t xml:space="preserve"> </w:t>
      </w:r>
      <w:proofErr w:type="spellStart"/>
      <w:r w:rsidRPr="00A0707F">
        <w:rPr>
          <w:rFonts w:ascii="Verdana" w:hAnsi="Verdana"/>
        </w:rPr>
        <w:t>or</w:t>
      </w:r>
      <w:proofErr w:type="spellEnd"/>
      <w:r w:rsidRPr="00A0707F">
        <w:rPr>
          <w:rFonts w:ascii="Verdana" w:hAnsi="Verdana"/>
        </w:rPr>
        <w:t xml:space="preserve"> </w:t>
      </w:r>
      <w:proofErr w:type="spellStart"/>
      <w:r w:rsidRPr="00A0707F">
        <w:rPr>
          <w:rFonts w:ascii="Verdana" w:hAnsi="Verdana"/>
        </w:rPr>
        <w:t>dink</w:t>
      </w:r>
      <w:proofErr w:type="spellEnd"/>
      <w:r w:rsidRPr="00A0707F">
        <w:rPr>
          <w:rFonts w:ascii="Verdana" w:hAnsi="Verdana"/>
        </w:rPr>
        <w:t>“)</w:t>
      </w:r>
    </w:p>
    <w:p w:rsidR="001C177E" w:rsidRPr="00A0707F" w:rsidRDefault="001C177E" w:rsidP="00063BB3">
      <w:pPr>
        <w:numPr>
          <w:ilvl w:val="0"/>
          <w:numId w:val="17"/>
        </w:numPr>
        <w:jc w:val="both"/>
        <w:rPr>
          <w:rFonts w:ascii="Verdana" w:hAnsi="Verdana"/>
        </w:rPr>
      </w:pPr>
      <w:r w:rsidRPr="00A0707F">
        <w:rPr>
          <w:rFonts w:ascii="Verdana" w:hAnsi="Verdana"/>
        </w:rPr>
        <w:t xml:space="preserve">Das gegnerische Service wird direkt über dem Netz zurückgeschlagen </w:t>
      </w:r>
    </w:p>
    <w:p w:rsidR="001C177E" w:rsidRPr="00A0707F" w:rsidRDefault="001C177E" w:rsidP="00063BB3">
      <w:pPr>
        <w:numPr>
          <w:ilvl w:val="0"/>
          <w:numId w:val="17"/>
        </w:numPr>
        <w:jc w:val="both"/>
        <w:rPr>
          <w:rFonts w:ascii="Verdana" w:hAnsi="Verdana"/>
        </w:rPr>
      </w:pPr>
      <w:r w:rsidRPr="00A0707F">
        <w:rPr>
          <w:rFonts w:ascii="Verdana" w:hAnsi="Verdana"/>
        </w:rPr>
        <w:t>Der Ball wird nach dem Zuspiel durch einen Teamspieler nicht im rechten Winkel zur Schultergürtelachse über das Netz gespielt.</w:t>
      </w:r>
    </w:p>
    <w:p w:rsidR="001C177E" w:rsidRPr="00A0707F" w:rsidRDefault="001C177E">
      <w:pPr>
        <w:rPr>
          <w:rFonts w:ascii="Verdana" w:hAnsi="Verdana"/>
        </w:rPr>
      </w:pPr>
    </w:p>
    <w:p w:rsidR="001C177E" w:rsidRPr="00A0707F" w:rsidRDefault="001C177E">
      <w:pPr>
        <w:pStyle w:val="berschrift2"/>
        <w:rPr>
          <w:rFonts w:ascii="Verdana" w:hAnsi="Verdana"/>
          <w:color w:val="FF0000"/>
        </w:rPr>
      </w:pPr>
      <w:r w:rsidRPr="00A0707F">
        <w:rPr>
          <w:rFonts w:ascii="Verdana" w:hAnsi="Verdana"/>
          <w:color w:val="FF0000"/>
        </w:rPr>
        <w:t>Block</w:t>
      </w:r>
    </w:p>
    <w:p w:rsidR="001C177E" w:rsidRPr="00A0707F" w:rsidRDefault="001C177E">
      <w:pPr>
        <w:rPr>
          <w:rFonts w:ascii="Verdana" w:hAnsi="Verdana"/>
        </w:rPr>
      </w:pPr>
    </w:p>
    <w:p w:rsidR="001C177E" w:rsidRPr="00A0707F" w:rsidRDefault="001C177E">
      <w:pPr>
        <w:rPr>
          <w:rFonts w:ascii="Verdana" w:hAnsi="Verdana"/>
        </w:rPr>
      </w:pPr>
      <w:r w:rsidRPr="00A0707F">
        <w:rPr>
          <w:rFonts w:ascii="Verdana" w:hAnsi="Verdana"/>
        </w:rPr>
        <w:t>Blocken ist das nahe am Netz</w:t>
      </w:r>
      <w:r w:rsidR="00063BB3">
        <w:rPr>
          <w:rFonts w:ascii="Verdana" w:hAnsi="Verdana"/>
        </w:rPr>
        <w:t>,</w:t>
      </w:r>
      <w:r w:rsidRPr="00A0707F">
        <w:rPr>
          <w:rFonts w:ascii="Verdana" w:hAnsi="Verdana"/>
        </w:rPr>
        <w:t xml:space="preserve"> über das Netz reichen der Hände, um einen Ball abzuwehren.</w:t>
      </w:r>
    </w:p>
    <w:p w:rsidR="001C177E" w:rsidRPr="009F427A" w:rsidRDefault="007164AF">
      <w:pPr>
        <w:rPr>
          <w:rFonts w:ascii="Verdana" w:hAnsi="Verdana"/>
          <w:b/>
          <w:color w:val="548DD4" w:themeColor="text2" w:themeTint="99"/>
        </w:rPr>
      </w:pPr>
      <w:r w:rsidRPr="007164AF">
        <w:rPr>
          <w:rFonts w:ascii="Verdana" w:hAnsi="Verdana"/>
          <w:color w:val="0000CC"/>
          <w:u w:val="single"/>
        </w:rPr>
        <w:t>„</w:t>
      </w:r>
      <w:r w:rsidR="001C177E" w:rsidRPr="009F427A">
        <w:rPr>
          <w:rFonts w:ascii="Verdana" w:hAnsi="Verdana"/>
          <w:b/>
          <w:color w:val="548DD4" w:themeColor="text2" w:themeTint="99"/>
        </w:rPr>
        <w:t xml:space="preserve">Nach dem Block darf der Spieler, welcher den Ball berührt hat, </w:t>
      </w:r>
      <w:r w:rsidR="003D2373" w:rsidRPr="009F427A">
        <w:rPr>
          <w:rFonts w:ascii="Verdana" w:hAnsi="Verdana"/>
          <w:b/>
          <w:color w:val="548DD4" w:themeColor="text2" w:themeTint="99"/>
        </w:rPr>
        <w:t xml:space="preserve">den Ball </w:t>
      </w:r>
      <w:r w:rsidR="001C177E" w:rsidRPr="009F427A">
        <w:rPr>
          <w:rFonts w:ascii="Verdana" w:hAnsi="Verdana"/>
          <w:b/>
          <w:color w:val="548DD4" w:themeColor="text2" w:themeTint="99"/>
        </w:rPr>
        <w:t>gleich wieder berühren.</w:t>
      </w:r>
      <w:r w:rsidR="003D2373" w:rsidRPr="009F427A">
        <w:rPr>
          <w:rFonts w:ascii="Verdana" w:hAnsi="Verdana"/>
          <w:b/>
          <w:color w:val="548DD4" w:themeColor="text2" w:themeTint="99"/>
        </w:rPr>
        <w:t xml:space="preserve"> (Sind jedoch 2 Berührungen)</w:t>
      </w:r>
      <w:r w:rsidRPr="009F427A">
        <w:rPr>
          <w:rFonts w:ascii="Verdana" w:hAnsi="Verdana"/>
          <w:b/>
          <w:color w:val="548DD4" w:themeColor="text2" w:themeTint="99"/>
        </w:rPr>
        <w:t>“</w:t>
      </w:r>
    </w:p>
    <w:p w:rsidR="001C177E" w:rsidRPr="009F427A" w:rsidRDefault="001C177E">
      <w:pPr>
        <w:rPr>
          <w:rFonts w:ascii="Verdana" w:hAnsi="Verdana"/>
          <w:b/>
          <w:color w:val="548DD4" w:themeColor="text2" w:themeTint="99"/>
        </w:rPr>
      </w:pPr>
    </w:p>
    <w:p w:rsidR="001C177E" w:rsidRPr="00A0707F" w:rsidRDefault="001C177E">
      <w:pPr>
        <w:pStyle w:val="berschrift1"/>
        <w:rPr>
          <w:rFonts w:ascii="Verdana" w:hAnsi="Verdana"/>
          <w:color w:val="FF0000"/>
        </w:rPr>
      </w:pPr>
      <w:r w:rsidRPr="00A0707F">
        <w:rPr>
          <w:rFonts w:ascii="Verdana" w:hAnsi="Verdana"/>
          <w:color w:val="FF0000"/>
        </w:rPr>
        <w:t>Blocken auf der gegnerischen Spielfeldseite</w:t>
      </w:r>
    </w:p>
    <w:p w:rsidR="003D2373" w:rsidRDefault="003D2373" w:rsidP="00063BB3">
      <w:pPr>
        <w:pStyle w:val="Textkrper"/>
      </w:pPr>
    </w:p>
    <w:p w:rsidR="001C177E" w:rsidRPr="00A0707F" w:rsidRDefault="001C177E" w:rsidP="00063BB3">
      <w:pPr>
        <w:pStyle w:val="Textkrper"/>
      </w:pPr>
      <w:r w:rsidRPr="00A0707F">
        <w:t>Der blockende Spieler darf beim Übergreifen des Netzes den Gegner nicht stören, bis dieser seinen Schlag angebracht hat.</w:t>
      </w:r>
    </w:p>
    <w:p w:rsidR="001C177E" w:rsidRPr="00A0707F" w:rsidRDefault="001C177E">
      <w:pPr>
        <w:rPr>
          <w:rFonts w:ascii="Verdana" w:hAnsi="Verdana"/>
        </w:rPr>
      </w:pPr>
    </w:p>
    <w:p w:rsidR="001C177E" w:rsidRPr="00A0707F" w:rsidRDefault="001C177E">
      <w:pPr>
        <w:pStyle w:val="berschrift1"/>
        <w:rPr>
          <w:rFonts w:ascii="Verdana" w:hAnsi="Verdana"/>
          <w:color w:val="FF0000"/>
        </w:rPr>
      </w:pPr>
      <w:r w:rsidRPr="00A0707F">
        <w:rPr>
          <w:rFonts w:ascii="Verdana" w:hAnsi="Verdana"/>
          <w:color w:val="FF0000"/>
        </w:rPr>
        <w:t>Blockberührung</w:t>
      </w:r>
    </w:p>
    <w:p w:rsidR="001C177E" w:rsidRPr="00A0707F" w:rsidRDefault="001C177E" w:rsidP="00063BB3">
      <w:pPr>
        <w:numPr>
          <w:ilvl w:val="0"/>
          <w:numId w:val="18"/>
        </w:numPr>
        <w:jc w:val="both"/>
        <w:rPr>
          <w:rFonts w:ascii="Verdana" w:hAnsi="Verdana"/>
        </w:rPr>
      </w:pPr>
      <w:r w:rsidRPr="00A0707F">
        <w:rPr>
          <w:rFonts w:ascii="Verdana" w:hAnsi="Verdana"/>
        </w:rPr>
        <w:t>Die Blockberührung zählt zu den drei erlaubten Ballkontakten</w:t>
      </w:r>
      <w:r w:rsidR="00063BB3">
        <w:rPr>
          <w:rFonts w:ascii="Verdana" w:hAnsi="Verdana"/>
        </w:rPr>
        <w:t>.</w:t>
      </w:r>
    </w:p>
    <w:p w:rsidR="001C177E" w:rsidRPr="00A0707F" w:rsidRDefault="001C177E" w:rsidP="00063BB3">
      <w:pPr>
        <w:numPr>
          <w:ilvl w:val="0"/>
          <w:numId w:val="18"/>
        </w:numPr>
        <w:jc w:val="both"/>
        <w:rPr>
          <w:rFonts w:ascii="Verdana" w:hAnsi="Verdana"/>
        </w:rPr>
      </w:pPr>
      <w:r w:rsidRPr="00A0707F">
        <w:rPr>
          <w:rFonts w:ascii="Verdana" w:hAnsi="Verdana"/>
        </w:rPr>
        <w:t>Gleichzeitige Mehrfachberührung des Balls während des Blocks im Rahmen einer Blockaktion wird nur als eine Ballberührung gezählt.</w:t>
      </w:r>
    </w:p>
    <w:p w:rsidR="001C177E" w:rsidRPr="00A0707F" w:rsidRDefault="001C177E">
      <w:pPr>
        <w:rPr>
          <w:rFonts w:ascii="Verdana" w:hAnsi="Verdana"/>
        </w:rPr>
      </w:pPr>
    </w:p>
    <w:p w:rsidR="001C177E" w:rsidRPr="00A0707F" w:rsidRDefault="001C177E">
      <w:pPr>
        <w:pStyle w:val="berschrift1"/>
        <w:rPr>
          <w:rFonts w:ascii="Verdana" w:hAnsi="Verdana"/>
          <w:color w:val="FF0000"/>
        </w:rPr>
      </w:pPr>
      <w:r w:rsidRPr="00A0707F">
        <w:rPr>
          <w:rFonts w:ascii="Verdana" w:hAnsi="Verdana"/>
          <w:color w:val="FF0000"/>
        </w:rPr>
        <w:lastRenderedPageBreak/>
        <w:t>Blockfehler</w:t>
      </w:r>
    </w:p>
    <w:p w:rsidR="001C177E" w:rsidRPr="00A0707F" w:rsidRDefault="001C177E" w:rsidP="00063BB3">
      <w:pPr>
        <w:numPr>
          <w:ilvl w:val="0"/>
          <w:numId w:val="19"/>
        </w:numPr>
        <w:jc w:val="both"/>
        <w:rPr>
          <w:rFonts w:ascii="Verdana" w:hAnsi="Verdana"/>
        </w:rPr>
      </w:pPr>
      <w:r w:rsidRPr="00A0707F">
        <w:rPr>
          <w:rFonts w:ascii="Verdana" w:hAnsi="Verdana"/>
        </w:rPr>
        <w:t>Der blockende Spieler berührt den Ball auf gegnerischem Spielfeld vor bzw. während des Angriffsschlags oder er berührt das Netz.</w:t>
      </w:r>
    </w:p>
    <w:p w:rsidR="001C177E" w:rsidRPr="00A0707F" w:rsidRDefault="001C177E" w:rsidP="00063BB3">
      <w:pPr>
        <w:numPr>
          <w:ilvl w:val="0"/>
          <w:numId w:val="19"/>
        </w:numPr>
        <w:jc w:val="both"/>
        <w:rPr>
          <w:rFonts w:ascii="Verdana" w:hAnsi="Verdana"/>
        </w:rPr>
      </w:pPr>
      <w:r w:rsidRPr="00A0707F">
        <w:rPr>
          <w:rFonts w:ascii="Verdana" w:hAnsi="Verdana"/>
        </w:rPr>
        <w:t>Ein Spieler blockt das gegnerische Service.</w:t>
      </w:r>
    </w:p>
    <w:p w:rsidR="001C177E" w:rsidRPr="00A0707F" w:rsidRDefault="001C177E" w:rsidP="00063BB3">
      <w:pPr>
        <w:numPr>
          <w:ilvl w:val="0"/>
          <w:numId w:val="19"/>
        </w:numPr>
        <w:jc w:val="both"/>
        <w:rPr>
          <w:rFonts w:ascii="Verdana" w:hAnsi="Verdana"/>
        </w:rPr>
      </w:pPr>
      <w:r w:rsidRPr="00A0707F">
        <w:rPr>
          <w:rFonts w:ascii="Verdana" w:hAnsi="Verdana"/>
        </w:rPr>
        <w:t>Der Ball geht vom Block ins „Out“.</w:t>
      </w:r>
    </w:p>
    <w:p w:rsidR="00981284" w:rsidRPr="00A0707F" w:rsidRDefault="00981284">
      <w:pPr>
        <w:pStyle w:val="berschrift2"/>
        <w:rPr>
          <w:rFonts w:ascii="Verdana" w:hAnsi="Verdana"/>
          <w:color w:val="FF0000"/>
        </w:rPr>
      </w:pPr>
    </w:p>
    <w:p w:rsidR="001C177E" w:rsidRPr="00A0707F" w:rsidRDefault="001C177E">
      <w:pPr>
        <w:pStyle w:val="berschrift2"/>
        <w:rPr>
          <w:rFonts w:ascii="Verdana" w:hAnsi="Verdana"/>
          <w:color w:val="FF0000"/>
        </w:rPr>
      </w:pPr>
      <w:r w:rsidRPr="00A0707F">
        <w:rPr>
          <w:rFonts w:ascii="Verdana" w:hAnsi="Verdana"/>
          <w:color w:val="FF0000"/>
        </w:rPr>
        <w:t>Weitere Spieldetails</w:t>
      </w:r>
    </w:p>
    <w:p w:rsidR="001C177E" w:rsidRPr="00A0707F" w:rsidRDefault="001C177E">
      <w:pPr>
        <w:rPr>
          <w:rFonts w:ascii="Verdana" w:hAnsi="Verdana"/>
        </w:rPr>
      </w:pPr>
    </w:p>
    <w:p w:rsidR="001C177E" w:rsidRPr="00A0707F" w:rsidRDefault="001C177E">
      <w:pPr>
        <w:pStyle w:val="berschrift1"/>
        <w:rPr>
          <w:rFonts w:ascii="Verdana" w:hAnsi="Verdana"/>
        </w:rPr>
      </w:pPr>
      <w:r w:rsidRPr="00A0707F">
        <w:rPr>
          <w:rFonts w:ascii="Verdana" w:hAnsi="Verdana"/>
        </w:rPr>
        <w:t>Time Out</w:t>
      </w:r>
    </w:p>
    <w:p w:rsidR="001C177E" w:rsidRPr="00A0707F" w:rsidRDefault="001C177E">
      <w:pPr>
        <w:numPr>
          <w:ilvl w:val="0"/>
          <w:numId w:val="20"/>
        </w:numPr>
        <w:rPr>
          <w:rFonts w:ascii="Verdana" w:hAnsi="Verdana"/>
          <w:b/>
          <w:bCs/>
        </w:rPr>
      </w:pPr>
      <w:r w:rsidRPr="00A0707F">
        <w:rPr>
          <w:rFonts w:ascii="Verdana" w:hAnsi="Verdana"/>
        </w:rPr>
        <w:t>Spielunterbrechung für 30“</w:t>
      </w:r>
    </w:p>
    <w:p w:rsidR="001C177E" w:rsidRPr="00A0707F" w:rsidRDefault="001C177E">
      <w:pPr>
        <w:numPr>
          <w:ilvl w:val="0"/>
          <w:numId w:val="20"/>
        </w:numPr>
        <w:rPr>
          <w:rFonts w:ascii="Verdana" w:hAnsi="Verdana"/>
          <w:b/>
          <w:bCs/>
        </w:rPr>
      </w:pPr>
      <w:r w:rsidRPr="00A0707F">
        <w:rPr>
          <w:rFonts w:ascii="Verdana" w:hAnsi="Verdana"/>
        </w:rPr>
        <w:t>Es ist pro Team ein Time Out pro Satz möglich</w:t>
      </w:r>
    </w:p>
    <w:p w:rsidR="001C177E" w:rsidRPr="00A0707F" w:rsidRDefault="001C177E">
      <w:pPr>
        <w:numPr>
          <w:ilvl w:val="0"/>
          <w:numId w:val="20"/>
        </w:numPr>
        <w:rPr>
          <w:rFonts w:ascii="Verdana" w:hAnsi="Verdana"/>
          <w:b/>
          <w:bCs/>
        </w:rPr>
      </w:pPr>
      <w:r w:rsidRPr="00A0707F">
        <w:rPr>
          <w:rFonts w:ascii="Verdana" w:hAnsi="Verdana"/>
        </w:rPr>
        <w:t xml:space="preserve">Das Time Out darf nur </w:t>
      </w:r>
      <w:r w:rsidR="003D2373">
        <w:rPr>
          <w:rFonts w:ascii="Verdana" w:hAnsi="Verdana"/>
        </w:rPr>
        <w:t>während der Ball „aus dem Spiel“ ist beantragt werden.</w:t>
      </w:r>
    </w:p>
    <w:p w:rsidR="001C177E" w:rsidRPr="00A0707F" w:rsidRDefault="001C177E">
      <w:pPr>
        <w:rPr>
          <w:rFonts w:ascii="Verdana" w:hAnsi="Verdana"/>
        </w:rPr>
      </w:pPr>
    </w:p>
    <w:p w:rsidR="001C177E" w:rsidRPr="00A0707F" w:rsidRDefault="001C177E">
      <w:pPr>
        <w:pStyle w:val="berschrift1"/>
        <w:rPr>
          <w:rFonts w:ascii="Verdana" w:hAnsi="Verdana"/>
        </w:rPr>
      </w:pPr>
      <w:r w:rsidRPr="00A0707F">
        <w:rPr>
          <w:rFonts w:ascii="Verdana" w:hAnsi="Verdana"/>
        </w:rPr>
        <w:t>Seitenwechsel</w:t>
      </w:r>
    </w:p>
    <w:p w:rsidR="001C177E" w:rsidRPr="00A0707F" w:rsidRDefault="001C177E">
      <w:pPr>
        <w:numPr>
          <w:ilvl w:val="0"/>
          <w:numId w:val="21"/>
        </w:numPr>
        <w:rPr>
          <w:rFonts w:ascii="Verdana" w:hAnsi="Verdana"/>
        </w:rPr>
      </w:pPr>
      <w:r w:rsidRPr="00A0707F">
        <w:rPr>
          <w:rFonts w:ascii="Verdana" w:hAnsi="Verdana"/>
        </w:rPr>
        <w:t>Die Teams wechseln nach jeweils 7 Punkten (3 Satz 5 Punkte) die Seiten</w:t>
      </w:r>
    </w:p>
    <w:p w:rsidR="001C177E" w:rsidRPr="00A0707F" w:rsidRDefault="001C177E">
      <w:pPr>
        <w:rPr>
          <w:rFonts w:ascii="Verdana" w:hAnsi="Verdana"/>
        </w:rPr>
      </w:pPr>
    </w:p>
    <w:p w:rsidR="001C177E" w:rsidRPr="00A0707F" w:rsidRDefault="001C177E">
      <w:pPr>
        <w:pStyle w:val="berschrift1"/>
        <w:rPr>
          <w:rFonts w:ascii="Verdana" w:hAnsi="Verdana"/>
        </w:rPr>
      </w:pPr>
      <w:r w:rsidRPr="00A0707F">
        <w:rPr>
          <w:rFonts w:ascii="Verdana" w:hAnsi="Verdana"/>
        </w:rPr>
        <w:t>Spielpausen</w:t>
      </w:r>
    </w:p>
    <w:p w:rsidR="001C177E" w:rsidRPr="00A0707F" w:rsidRDefault="001C177E">
      <w:pPr>
        <w:numPr>
          <w:ilvl w:val="0"/>
          <w:numId w:val="21"/>
        </w:numPr>
        <w:rPr>
          <w:rFonts w:ascii="Verdana" w:hAnsi="Verdana"/>
        </w:rPr>
      </w:pPr>
      <w:r w:rsidRPr="00A0707F">
        <w:rPr>
          <w:rFonts w:ascii="Verdana" w:hAnsi="Verdana"/>
        </w:rPr>
        <w:t>Nach einem Satz wird eine Pause von 1´ eingehalten (inklusive Seitenwechsel)</w:t>
      </w:r>
    </w:p>
    <w:p w:rsidR="001C177E" w:rsidRPr="00A0707F" w:rsidRDefault="001C177E">
      <w:pPr>
        <w:rPr>
          <w:rFonts w:ascii="Verdana" w:hAnsi="Verdana"/>
        </w:rPr>
      </w:pPr>
    </w:p>
    <w:p w:rsidR="001C177E" w:rsidRPr="00A0707F" w:rsidRDefault="001C177E">
      <w:pPr>
        <w:pStyle w:val="berschrift1"/>
        <w:rPr>
          <w:rFonts w:ascii="Verdana" w:hAnsi="Verdana"/>
        </w:rPr>
      </w:pPr>
      <w:r w:rsidRPr="00A0707F">
        <w:rPr>
          <w:rFonts w:ascii="Verdana" w:hAnsi="Verdana"/>
        </w:rPr>
        <w:t>Schiedsgericht</w:t>
      </w:r>
    </w:p>
    <w:p w:rsidR="001C177E" w:rsidRPr="009F427A" w:rsidRDefault="00C97E60" w:rsidP="00063BB3">
      <w:pPr>
        <w:numPr>
          <w:ilvl w:val="0"/>
          <w:numId w:val="21"/>
        </w:numPr>
        <w:jc w:val="both"/>
        <w:rPr>
          <w:rFonts w:ascii="Verdana" w:hAnsi="Verdana"/>
          <w:b/>
          <w:color w:val="548DD4" w:themeColor="text2" w:themeTint="99"/>
        </w:rPr>
      </w:pPr>
      <w:r w:rsidRPr="009F427A">
        <w:rPr>
          <w:rFonts w:ascii="Verdana" w:hAnsi="Verdana"/>
          <w:b/>
          <w:color w:val="548DD4" w:themeColor="text2" w:themeTint="99"/>
        </w:rPr>
        <w:t>Der Schiedsrichter wird im Wesentlichen vom Verliererteam für das nachfolgende Spiel gestellt.</w:t>
      </w:r>
    </w:p>
    <w:p w:rsidR="001C177E" w:rsidRPr="009F427A" w:rsidRDefault="001C177E" w:rsidP="00063BB3">
      <w:pPr>
        <w:numPr>
          <w:ilvl w:val="0"/>
          <w:numId w:val="21"/>
        </w:numPr>
        <w:jc w:val="both"/>
        <w:rPr>
          <w:rFonts w:ascii="Verdana" w:hAnsi="Verdana"/>
          <w:b/>
          <w:color w:val="548DD4" w:themeColor="text2" w:themeTint="99"/>
        </w:rPr>
      </w:pPr>
      <w:r w:rsidRPr="009F427A">
        <w:rPr>
          <w:rFonts w:ascii="Verdana" w:hAnsi="Verdana"/>
          <w:b/>
          <w:color w:val="548DD4" w:themeColor="text2" w:themeTint="99"/>
        </w:rPr>
        <w:t xml:space="preserve">Der Schreiber </w:t>
      </w:r>
      <w:r w:rsidR="003D2373" w:rsidRPr="009F427A">
        <w:rPr>
          <w:rFonts w:ascii="Verdana" w:hAnsi="Verdana"/>
          <w:b/>
          <w:color w:val="548DD4" w:themeColor="text2" w:themeTint="99"/>
        </w:rPr>
        <w:t xml:space="preserve">sowie der Zähler </w:t>
      </w:r>
      <w:r w:rsidRPr="009F427A">
        <w:rPr>
          <w:rFonts w:ascii="Verdana" w:hAnsi="Verdana"/>
          <w:b/>
          <w:color w:val="548DD4" w:themeColor="text2" w:themeTint="99"/>
        </w:rPr>
        <w:t xml:space="preserve">für das nachfolgende Spiel </w:t>
      </w:r>
      <w:r w:rsidR="00C97E60" w:rsidRPr="009F427A">
        <w:rPr>
          <w:rFonts w:ascii="Verdana" w:hAnsi="Verdana"/>
          <w:b/>
          <w:color w:val="548DD4" w:themeColor="text2" w:themeTint="99"/>
        </w:rPr>
        <w:t>werden ebenso</w:t>
      </w:r>
      <w:r w:rsidRPr="009F427A">
        <w:rPr>
          <w:rFonts w:ascii="Verdana" w:hAnsi="Verdana"/>
          <w:b/>
          <w:color w:val="548DD4" w:themeColor="text2" w:themeTint="99"/>
        </w:rPr>
        <w:t xml:space="preserve"> vom Verliererteam gestellt.</w:t>
      </w:r>
    </w:p>
    <w:p w:rsidR="001C177E" w:rsidRPr="00A0707F" w:rsidRDefault="001C177E">
      <w:pPr>
        <w:rPr>
          <w:rFonts w:ascii="Verdana" w:hAnsi="Verdana"/>
        </w:rPr>
      </w:pPr>
    </w:p>
    <w:p w:rsidR="001C177E" w:rsidRPr="00A0707F" w:rsidRDefault="001C177E">
      <w:pPr>
        <w:pStyle w:val="berschrift1"/>
        <w:rPr>
          <w:rFonts w:ascii="Verdana" w:hAnsi="Verdana"/>
        </w:rPr>
      </w:pPr>
      <w:r w:rsidRPr="00A0707F">
        <w:rPr>
          <w:rFonts w:ascii="Verdana" w:hAnsi="Verdana"/>
        </w:rPr>
        <w:t>Turnierleitung</w:t>
      </w:r>
    </w:p>
    <w:p w:rsidR="001C177E" w:rsidRPr="00A0707F" w:rsidRDefault="001C177E">
      <w:pPr>
        <w:rPr>
          <w:rFonts w:ascii="Verdana" w:hAnsi="Verdana"/>
        </w:rPr>
      </w:pPr>
    </w:p>
    <w:p w:rsidR="001C177E" w:rsidRPr="00A0707F" w:rsidRDefault="001C177E" w:rsidP="0036223F">
      <w:pPr>
        <w:pStyle w:val="Textkrper"/>
      </w:pPr>
      <w:r w:rsidRPr="00A0707F">
        <w:t>Entscheidungen bezüglich des Zählmodus, der Spielzeitpunkte und „endgültiger“ Spielentscheidungen werden durch die Turnierleitung getroffen und laufend am Court mittels Durchsagen bekannt gegeben.</w:t>
      </w:r>
    </w:p>
    <w:p w:rsidR="001C177E" w:rsidRPr="00A0707F" w:rsidRDefault="001C177E">
      <w:pPr>
        <w:rPr>
          <w:rFonts w:ascii="Verdana" w:hAnsi="Verdana"/>
        </w:rPr>
      </w:pPr>
    </w:p>
    <w:p w:rsidR="00E2792E" w:rsidRPr="00A0707F" w:rsidRDefault="00E2792E" w:rsidP="0036223F">
      <w:pPr>
        <w:pStyle w:val="berschrift3"/>
        <w:jc w:val="left"/>
        <w:rPr>
          <w:rFonts w:ascii="Verdana" w:hAnsi="Verdana"/>
          <w:sz w:val="36"/>
        </w:rPr>
      </w:pPr>
    </w:p>
    <w:p w:rsidR="001C177E" w:rsidRPr="00A0707F" w:rsidRDefault="001C177E">
      <w:pPr>
        <w:pStyle w:val="berschrift3"/>
        <w:rPr>
          <w:rFonts w:ascii="Verdana" w:hAnsi="Verdana"/>
          <w:sz w:val="36"/>
        </w:rPr>
      </w:pPr>
      <w:r w:rsidRPr="00A0707F">
        <w:rPr>
          <w:rFonts w:ascii="Verdana" w:hAnsi="Verdana"/>
          <w:sz w:val="36"/>
        </w:rPr>
        <w:t>Anhang</w:t>
      </w:r>
    </w:p>
    <w:p w:rsidR="00E2792E" w:rsidRPr="00A0707F" w:rsidRDefault="001C177E" w:rsidP="00981284">
      <w:pPr>
        <w:pStyle w:val="berschrift2"/>
        <w:rPr>
          <w:rFonts w:ascii="Verdana" w:hAnsi="Verdana"/>
        </w:rPr>
      </w:pPr>
      <w:r w:rsidRPr="00A0707F">
        <w:rPr>
          <w:rFonts w:ascii="Verdana" w:hAnsi="Verdana"/>
        </w:rPr>
        <w:t>Korrekter Block</w:t>
      </w:r>
    </w:p>
    <w:p w:rsidR="001C177E" w:rsidRPr="00A0707F" w:rsidRDefault="007164AF">
      <w:pPr>
        <w:rPr>
          <w:rFonts w:ascii="Verdana" w:hAnsi="Verdana"/>
        </w:rPr>
      </w:pPr>
      <w:r>
        <w:rPr>
          <w:rFonts w:ascii="Verdana" w:hAnsi="Verdana"/>
          <w:noProof/>
          <w:lang w:val="de-AT" w:eastAsia="de-AT"/>
        </w:rPr>
        <w:drawing>
          <wp:inline distT="0" distB="0" distL="0" distR="0">
            <wp:extent cx="5400040" cy="3484880"/>
            <wp:effectExtent l="0" t="0" r="0" b="1270"/>
            <wp:docPr id="1" name="Bild 1" descr="Block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k 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3484880"/>
                    </a:xfrm>
                    <a:prstGeom prst="rect">
                      <a:avLst/>
                    </a:prstGeom>
                    <a:noFill/>
                    <a:ln>
                      <a:noFill/>
                    </a:ln>
                  </pic:spPr>
                </pic:pic>
              </a:graphicData>
            </a:graphic>
          </wp:inline>
        </w:drawing>
      </w:r>
    </w:p>
    <w:p w:rsidR="001C177E" w:rsidRPr="00A0707F" w:rsidRDefault="001C177E">
      <w:pPr>
        <w:rPr>
          <w:rFonts w:ascii="Verdana" w:hAnsi="Verdana"/>
        </w:rPr>
      </w:pPr>
    </w:p>
    <w:p w:rsidR="001C177E" w:rsidRPr="00A0707F" w:rsidRDefault="001C177E">
      <w:pPr>
        <w:pStyle w:val="berschrift2"/>
        <w:rPr>
          <w:rFonts w:ascii="Verdana" w:hAnsi="Verdana"/>
        </w:rPr>
      </w:pPr>
      <w:r w:rsidRPr="00A0707F">
        <w:rPr>
          <w:rFonts w:ascii="Verdana" w:hAnsi="Verdana"/>
        </w:rPr>
        <w:t>Schiedsrichterzeichen</w:t>
      </w:r>
    </w:p>
    <w:p w:rsidR="001C177E" w:rsidRPr="00A0707F" w:rsidRDefault="001C177E">
      <w:pPr>
        <w:rPr>
          <w:rFonts w:ascii="Verdana" w:hAnsi="Verdana"/>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2"/>
        <w:gridCol w:w="5938"/>
      </w:tblGrid>
      <w:tr w:rsidR="001C177E" w:rsidRPr="00A0707F">
        <w:trPr>
          <w:trHeight w:val="2268"/>
        </w:trPr>
        <w:tc>
          <w:tcPr>
            <w:tcW w:w="3274" w:type="dxa"/>
          </w:tcPr>
          <w:p w:rsidR="001C177E" w:rsidRPr="00A0707F" w:rsidRDefault="001C177E">
            <w:pPr>
              <w:pStyle w:val="Kopfzeile"/>
              <w:tabs>
                <w:tab w:val="clear" w:pos="4536"/>
                <w:tab w:val="clear" w:pos="9072"/>
              </w:tabs>
              <w:rPr>
                <w:rFonts w:ascii="Verdana" w:hAnsi="Verdana"/>
              </w:rPr>
            </w:pPr>
            <w:r w:rsidRPr="00A0707F">
              <w:rPr>
                <w:rFonts w:ascii="Verdana" w:hAnsi="Verdana"/>
              </w:rPr>
              <w:t>Ball zum Service freigegeben</w:t>
            </w:r>
          </w:p>
        </w:tc>
        <w:tc>
          <w:tcPr>
            <w:tcW w:w="5938" w:type="dxa"/>
          </w:tcPr>
          <w:p w:rsidR="001C177E" w:rsidRPr="00A0707F" w:rsidRDefault="007164AF">
            <w:pPr>
              <w:rPr>
                <w:rFonts w:ascii="Verdana" w:hAnsi="Verdana"/>
                <w:b/>
                <w:bCs/>
                <w:u w:val="single"/>
              </w:rPr>
            </w:pPr>
            <w:r>
              <w:rPr>
                <w:rFonts w:ascii="Verdana" w:hAnsi="Verdana"/>
                <w:b/>
                <w:bCs/>
                <w:noProof/>
                <w:u w:val="single"/>
                <w:lang w:val="de-AT" w:eastAsia="de-AT"/>
              </w:rPr>
              <w:drawing>
                <wp:inline distT="0" distB="0" distL="0" distR="0">
                  <wp:extent cx="3605530" cy="1302385"/>
                  <wp:effectExtent l="0" t="0" r="0" b="0"/>
                  <wp:docPr id="2" name="Bild 2" descr="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5530" cy="1302385"/>
                          </a:xfrm>
                          <a:prstGeom prst="rect">
                            <a:avLst/>
                          </a:prstGeom>
                          <a:noFill/>
                          <a:ln>
                            <a:noFill/>
                          </a:ln>
                        </pic:spPr>
                      </pic:pic>
                    </a:graphicData>
                  </a:graphic>
                </wp:inline>
              </w:drawing>
            </w:r>
          </w:p>
        </w:tc>
      </w:tr>
      <w:tr w:rsidR="001C177E" w:rsidRPr="00A0707F">
        <w:trPr>
          <w:trHeight w:val="2268"/>
        </w:trPr>
        <w:tc>
          <w:tcPr>
            <w:tcW w:w="3274" w:type="dxa"/>
          </w:tcPr>
          <w:p w:rsidR="001C177E" w:rsidRPr="00A0707F" w:rsidRDefault="001C177E">
            <w:pPr>
              <w:pStyle w:val="Kopfzeile"/>
              <w:tabs>
                <w:tab w:val="clear" w:pos="4536"/>
                <w:tab w:val="clear" w:pos="9072"/>
              </w:tabs>
              <w:rPr>
                <w:rFonts w:ascii="Verdana" w:hAnsi="Verdana"/>
              </w:rPr>
            </w:pPr>
            <w:r w:rsidRPr="00A0707F">
              <w:rPr>
                <w:rFonts w:ascii="Verdana" w:hAnsi="Verdana"/>
              </w:rPr>
              <w:t>Servicerechtzuweisung</w:t>
            </w:r>
          </w:p>
        </w:tc>
        <w:tc>
          <w:tcPr>
            <w:tcW w:w="5938" w:type="dxa"/>
          </w:tcPr>
          <w:p w:rsidR="001C177E" w:rsidRPr="00A0707F" w:rsidRDefault="007164AF">
            <w:pPr>
              <w:rPr>
                <w:rFonts w:ascii="Verdana" w:hAnsi="Verdana"/>
                <w:b/>
                <w:bCs/>
                <w:u w:val="single"/>
              </w:rPr>
            </w:pPr>
            <w:r>
              <w:rPr>
                <w:rFonts w:ascii="Verdana" w:hAnsi="Verdana"/>
                <w:b/>
                <w:bCs/>
                <w:noProof/>
                <w:u w:val="single"/>
                <w:lang w:val="de-AT" w:eastAsia="de-AT"/>
              </w:rPr>
              <w:drawing>
                <wp:inline distT="0" distB="0" distL="0" distR="0">
                  <wp:extent cx="3605530" cy="1268095"/>
                  <wp:effectExtent l="0" t="0" r="0" b="8255"/>
                  <wp:docPr id="3" name="Bild 3" descr="Service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cerech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5530" cy="1268095"/>
                          </a:xfrm>
                          <a:prstGeom prst="rect">
                            <a:avLst/>
                          </a:prstGeom>
                          <a:noFill/>
                          <a:ln>
                            <a:noFill/>
                          </a:ln>
                        </pic:spPr>
                      </pic:pic>
                    </a:graphicData>
                  </a:graphic>
                </wp:inline>
              </w:drawing>
            </w:r>
          </w:p>
        </w:tc>
      </w:tr>
      <w:tr w:rsidR="001C177E" w:rsidRPr="00A0707F">
        <w:trPr>
          <w:trHeight w:val="2268"/>
        </w:trPr>
        <w:tc>
          <w:tcPr>
            <w:tcW w:w="3274" w:type="dxa"/>
          </w:tcPr>
          <w:p w:rsidR="001C177E" w:rsidRPr="00A0707F" w:rsidRDefault="001C177E">
            <w:pPr>
              <w:pStyle w:val="Kopfzeile"/>
              <w:tabs>
                <w:tab w:val="clear" w:pos="4536"/>
                <w:tab w:val="clear" w:pos="9072"/>
              </w:tabs>
              <w:rPr>
                <w:rFonts w:ascii="Verdana" w:hAnsi="Verdana"/>
              </w:rPr>
            </w:pPr>
            <w:r w:rsidRPr="00A0707F">
              <w:rPr>
                <w:rFonts w:ascii="Verdana" w:hAnsi="Verdana"/>
              </w:rPr>
              <w:t>Seitenwechsel</w:t>
            </w:r>
          </w:p>
        </w:tc>
        <w:tc>
          <w:tcPr>
            <w:tcW w:w="5938" w:type="dxa"/>
          </w:tcPr>
          <w:p w:rsidR="001C177E" w:rsidRPr="00A0707F" w:rsidRDefault="007164AF">
            <w:pPr>
              <w:rPr>
                <w:rFonts w:ascii="Verdana" w:hAnsi="Verdana"/>
                <w:b/>
                <w:bCs/>
                <w:u w:val="single"/>
              </w:rPr>
            </w:pPr>
            <w:r>
              <w:rPr>
                <w:rFonts w:ascii="Verdana" w:hAnsi="Verdana"/>
                <w:b/>
                <w:bCs/>
                <w:noProof/>
                <w:u w:val="single"/>
                <w:lang w:val="de-AT" w:eastAsia="de-AT"/>
              </w:rPr>
              <w:drawing>
                <wp:inline distT="0" distB="0" distL="0" distR="0">
                  <wp:extent cx="3605530" cy="1233805"/>
                  <wp:effectExtent l="0" t="0" r="0" b="4445"/>
                  <wp:docPr id="4" name="Bild 4" descr="Seitenwech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itenwechse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5530" cy="1233805"/>
                          </a:xfrm>
                          <a:prstGeom prst="rect">
                            <a:avLst/>
                          </a:prstGeom>
                          <a:noFill/>
                          <a:ln>
                            <a:noFill/>
                          </a:ln>
                        </pic:spPr>
                      </pic:pic>
                    </a:graphicData>
                  </a:graphic>
                </wp:inline>
              </w:drawing>
            </w:r>
          </w:p>
        </w:tc>
      </w:tr>
      <w:tr w:rsidR="001C177E" w:rsidRPr="00A0707F">
        <w:trPr>
          <w:trHeight w:val="2268"/>
        </w:trPr>
        <w:tc>
          <w:tcPr>
            <w:tcW w:w="3274" w:type="dxa"/>
          </w:tcPr>
          <w:p w:rsidR="001C177E" w:rsidRPr="00A0707F" w:rsidRDefault="001C177E">
            <w:pPr>
              <w:pStyle w:val="Kopfzeile"/>
              <w:tabs>
                <w:tab w:val="clear" w:pos="4536"/>
                <w:tab w:val="clear" w:pos="9072"/>
              </w:tabs>
              <w:rPr>
                <w:rFonts w:ascii="Verdana" w:hAnsi="Verdana"/>
              </w:rPr>
            </w:pPr>
            <w:r w:rsidRPr="00A0707F">
              <w:rPr>
                <w:rFonts w:ascii="Verdana" w:hAnsi="Verdana"/>
              </w:rPr>
              <w:lastRenderedPageBreak/>
              <w:t>Auszeit</w:t>
            </w:r>
          </w:p>
        </w:tc>
        <w:tc>
          <w:tcPr>
            <w:tcW w:w="5938" w:type="dxa"/>
          </w:tcPr>
          <w:p w:rsidR="001C177E" w:rsidRPr="00A0707F" w:rsidRDefault="007164AF">
            <w:pPr>
              <w:rPr>
                <w:rFonts w:ascii="Verdana" w:hAnsi="Verdana"/>
                <w:b/>
                <w:bCs/>
                <w:u w:val="single"/>
              </w:rPr>
            </w:pPr>
            <w:r>
              <w:rPr>
                <w:rFonts w:ascii="Verdana" w:hAnsi="Verdana"/>
                <w:b/>
                <w:bCs/>
                <w:noProof/>
                <w:u w:val="single"/>
                <w:lang w:val="de-AT" w:eastAsia="de-AT"/>
              </w:rPr>
              <w:drawing>
                <wp:inline distT="0" distB="0" distL="0" distR="0">
                  <wp:extent cx="3605530" cy="1268095"/>
                  <wp:effectExtent l="0" t="0" r="0" b="8255"/>
                  <wp:docPr id="5" name="Bild 5" descr="Time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me Ou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5530" cy="1268095"/>
                          </a:xfrm>
                          <a:prstGeom prst="rect">
                            <a:avLst/>
                          </a:prstGeom>
                          <a:noFill/>
                          <a:ln>
                            <a:noFill/>
                          </a:ln>
                        </pic:spPr>
                      </pic:pic>
                    </a:graphicData>
                  </a:graphic>
                </wp:inline>
              </w:drawing>
            </w:r>
          </w:p>
        </w:tc>
      </w:tr>
      <w:tr w:rsidR="001C177E" w:rsidRPr="00A0707F">
        <w:trPr>
          <w:trHeight w:val="2268"/>
        </w:trPr>
        <w:tc>
          <w:tcPr>
            <w:tcW w:w="3274" w:type="dxa"/>
          </w:tcPr>
          <w:p w:rsidR="001C177E" w:rsidRPr="00A0707F" w:rsidRDefault="001C177E">
            <w:pPr>
              <w:pStyle w:val="Kopfzeile"/>
              <w:tabs>
                <w:tab w:val="clear" w:pos="4536"/>
                <w:tab w:val="clear" w:pos="9072"/>
              </w:tabs>
              <w:rPr>
                <w:rFonts w:ascii="Verdana" w:hAnsi="Verdana"/>
              </w:rPr>
            </w:pPr>
            <w:r w:rsidRPr="00A0707F">
              <w:rPr>
                <w:rFonts w:ascii="Verdana" w:hAnsi="Verdana"/>
              </w:rPr>
              <w:t>Satz bzw. Spielende</w:t>
            </w:r>
          </w:p>
        </w:tc>
        <w:tc>
          <w:tcPr>
            <w:tcW w:w="5938" w:type="dxa"/>
          </w:tcPr>
          <w:p w:rsidR="001C177E" w:rsidRPr="00A0707F" w:rsidRDefault="007164AF">
            <w:pPr>
              <w:rPr>
                <w:rFonts w:ascii="Verdana" w:hAnsi="Verdana"/>
                <w:b/>
                <w:bCs/>
                <w:u w:val="single"/>
              </w:rPr>
            </w:pPr>
            <w:r>
              <w:rPr>
                <w:rFonts w:ascii="Verdana" w:hAnsi="Verdana"/>
                <w:b/>
                <w:bCs/>
                <w:noProof/>
                <w:u w:val="single"/>
                <w:lang w:val="de-AT" w:eastAsia="de-AT"/>
              </w:rPr>
              <w:drawing>
                <wp:inline distT="0" distB="0" distL="0" distR="0">
                  <wp:extent cx="3605530" cy="1345565"/>
                  <wp:effectExtent l="0" t="0" r="0" b="6985"/>
                  <wp:docPr id="6" name="Bild 6" descr="Satze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tzend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5530" cy="1345565"/>
                          </a:xfrm>
                          <a:prstGeom prst="rect">
                            <a:avLst/>
                          </a:prstGeom>
                          <a:noFill/>
                          <a:ln>
                            <a:noFill/>
                          </a:ln>
                        </pic:spPr>
                      </pic:pic>
                    </a:graphicData>
                  </a:graphic>
                </wp:inline>
              </w:drawing>
            </w:r>
          </w:p>
        </w:tc>
      </w:tr>
      <w:tr w:rsidR="001C177E" w:rsidRPr="00A0707F">
        <w:trPr>
          <w:trHeight w:val="2268"/>
        </w:trPr>
        <w:tc>
          <w:tcPr>
            <w:tcW w:w="3274" w:type="dxa"/>
          </w:tcPr>
          <w:p w:rsidR="001C177E" w:rsidRPr="00A0707F" w:rsidRDefault="001C177E">
            <w:pPr>
              <w:pStyle w:val="Kopfzeile"/>
              <w:tabs>
                <w:tab w:val="clear" w:pos="4536"/>
                <w:tab w:val="clear" w:pos="9072"/>
              </w:tabs>
              <w:rPr>
                <w:rFonts w:ascii="Verdana" w:hAnsi="Verdana"/>
              </w:rPr>
            </w:pPr>
            <w:r w:rsidRPr="00A0707F">
              <w:rPr>
                <w:rFonts w:ascii="Verdana" w:hAnsi="Verdana"/>
              </w:rPr>
              <w:t>Ball nicht korrekt aufgeworfen oder fallen gelassen beim Service</w:t>
            </w:r>
          </w:p>
        </w:tc>
        <w:tc>
          <w:tcPr>
            <w:tcW w:w="5938" w:type="dxa"/>
          </w:tcPr>
          <w:p w:rsidR="001C177E" w:rsidRPr="00A0707F" w:rsidRDefault="007164AF">
            <w:pPr>
              <w:rPr>
                <w:rFonts w:ascii="Verdana" w:hAnsi="Verdana"/>
                <w:b/>
                <w:bCs/>
                <w:u w:val="single"/>
              </w:rPr>
            </w:pPr>
            <w:r>
              <w:rPr>
                <w:rFonts w:ascii="Verdana" w:hAnsi="Verdana"/>
                <w:b/>
                <w:bCs/>
                <w:noProof/>
                <w:u w:val="single"/>
                <w:lang w:val="de-AT" w:eastAsia="de-AT"/>
              </w:rPr>
              <w:drawing>
                <wp:inline distT="0" distB="0" distL="0" distR="0">
                  <wp:extent cx="3605530" cy="1319530"/>
                  <wp:effectExtent l="0" t="0" r="0" b="0"/>
                  <wp:docPr id="7" name="Bild 7" descr="Aufwurffeh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fwurffehl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5530" cy="1319530"/>
                          </a:xfrm>
                          <a:prstGeom prst="rect">
                            <a:avLst/>
                          </a:prstGeom>
                          <a:noFill/>
                          <a:ln>
                            <a:noFill/>
                          </a:ln>
                        </pic:spPr>
                      </pic:pic>
                    </a:graphicData>
                  </a:graphic>
                </wp:inline>
              </w:drawing>
            </w:r>
          </w:p>
        </w:tc>
      </w:tr>
      <w:tr w:rsidR="001C177E" w:rsidRPr="00A0707F">
        <w:trPr>
          <w:trHeight w:val="2268"/>
        </w:trPr>
        <w:tc>
          <w:tcPr>
            <w:tcW w:w="3274" w:type="dxa"/>
          </w:tcPr>
          <w:p w:rsidR="001C177E" w:rsidRPr="00A0707F" w:rsidRDefault="001C177E">
            <w:pPr>
              <w:pStyle w:val="Kopfzeile"/>
              <w:tabs>
                <w:tab w:val="clear" w:pos="4536"/>
                <w:tab w:val="clear" w:pos="9072"/>
              </w:tabs>
              <w:rPr>
                <w:rFonts w:ascii="Verdana" w:hAnsi="Verdana"/>
              </w:rPr>
            </w:pPr>
            <w:r w:rsidRPr="00A0707F">
              <w:rPr>
                <w:rFonts w:ascii="Verdana" w:hAnsi="Verdana"/>
              </w:rPr>
              <w:t>Sichtbehinderung</w:t>
            </w:r>
          </w:p>
        </w:tc>
        <w:tc>
          <w:tcPr>
            <w:tcW w:w="5938" w:type="dxa"/>
          </w:tcPr>
          <w:p w:rsidR="001C177E" w:rsidRPr="00A0707F" w:rsidRDefault="007164AF">
            <w:pPr>
              <w:rPr>
                <w:rFonts w:ascii="Verdana" w:hAnsi="Verdana"/>
                <w:b/>
                <w:bCs/>
                <w:u w:val="single"/>
              </w:rPr>
            </w:pPr>
            <w:r>
              <w:rPr>
                <w:rFonts w:ascii="Verdana" w:hAnsi="Verdana"/>
                <w:b/>
                <w:bCs/>
                <w:noProof/>
                <w:u w:val="single"/>
                <w:lang w:val="de-AT" w:eastAsia="de-AT"/>
              </w:rPr>
              <w:drawing>
                <wp:inline distT="0" distB="0" distL="0" distR="0">
                  <wp:extent cx="3605530" cy="1354455"/>
                  <wp:effectExtent l="0" t="0" r="0" b="0"/>
                  <wp:docPr id="8" name="Bild 8" descr="Sichtbehind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chtbehinderu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5530" cy="1354455"/>
                          </a:xfrm>
                          <a:prstGeom prst="rect">
                            <a:avLst/>
                          </a:prstGeom>
                          <a:noFill/>
                          <a:ln>
                            <a:noFill/>
                          </a:ln>
                        </pic:spPr>
                      </pic:pic>
                    </a:graphicData>
                  </a:graphic>
                </wp:inline>
              </w:drawing>
            </w:r>
          </w:p>
        </w:tc>
      </w:tr>
      <w:tr w:rsidR="001C177E" w:rsidRPr="00A0707F">
        <w:trPr>
          <w:trHeight w:val="2268"/>
        </w:trPr>
        <w:tc>
          <w:tcPr>
            <w:tcW w:w="3274" w:type="dxa"/>
          </w:tcPr>
          <w:p w:rsidR="001C177E" w:rsidRPr="00A0707F" w:rsidRDefault="001C177E">
            <w:pPr>
              <w:pStyle w:val="Kopfzeile"/>
              <w:tabs>
                <w:tab w:val="clear" w:pos="4536"/>
                <w:tab w:val="clear" w:pos="9072"/>
              </w:tabs>
              <w:rPr>
                <w:rFonts w:ascii="Verdana" w:hAnsi="Verdana"/>
              </w:rPr>
            </w:pPr>
            <w:r w:rsidRPr="00A0707F">
              <w:rPr>
                <w:rFonts w:ascii="Verdana" w:hAnsi="Verdana"/>
              </w:rPr>
              <w:t>Ballberührung</w:t>
            </w:r>
          </w:p>
        </w:tc>
        <w:tc>
          <w:tcPr>
            <w:tcW w:w="5938" w:type="dxa"/>
          </w:tcPr>
          <w:p w:rsidR="001C177E" w:rsidRPr="00A0707F" w:rsidRDefault="007164AF">
            <w:pPr>
              <w:rPr>
                <w:rFonts w:ascii="Verdana" w:hAnsi="Verdana"/>
                <w:b/>
                <w:bCs/>
                <w:u w:val="single"/>
              </w:rPr>
            </w:pPr>
            <w:r>
              <w:rPr>
                <w:rFonts w:ascii="Verdana" w:hAnsi="Verdana"/>
                <w:b/>
                <w:bCs/>
                <w:noProof/>
                <w:u w:val="single"/>
                <w:lang w:val="de-AT" w:eastAsia="de-AT"/>
              </w:rPr>
              <w:drawing>
                <wp:inline distT="0" distB="0" distL="0" distR="0">
                  <wp:extent cx="3605530" cy="1380490"/>
                  <wp:effectExtent l="0" t="0" r="0" b="0"/>
                  <wp:docPr id="9" name="Bild 9" descr="Ballberü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llberühru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5530" cy="1380490"/>
                          </a:xfrm>
                          <a:prstGeom prst="rect">
                            <a:avLst/>
                          </a:prstGeom>
                          <a:noFill/>
                          <a:ln>
                            <a:noFill/>
                          </a:ln>
                        </pic:spPr>
                      </pic:pic>
                    </a:graphicData>
                  </a:graphic>
                </wp:inline>
              </w:drawing>
            </w:r>
          </w:p>
        </w:tc>
      </w:tr>
      <w:tr w:rsidR="001C177E" w:rsidRPr="00A0707F">
        <w:trPr>
          <w:trHeight w:val="2268"/>
        </w:trPr>
        <w:tc>
          <w:tcPr>
            <w:tcW w:w="3274" w:type="dxa"/>
          </w:tcPr>
          <w:p w:rsidR="001C177E" w:rsidRPr="00A0707F" w:rsidRDefault="001C177E">
            <w:pPr>
              <w:pStyle w:val="Kopfzeile"/>
              <w:tabs>
                <w:tab w:val="clear" w:pos="4536"/>
                <w:tab w:val="clear" w:pos="9072"/>
              </w:tabs>
              <w:rPr>
                <w:rFonts w:ascii="Verdana" w:hAnsi="Verdana"/>
              </w:rPr>
            </w:pPr>
            <w:r w:rsidRPr="00A0707F">
              <w:rPr>
                <w:rFonts w:ascii="Verdana" w:hAnsi="Verdana"/>
              </w:rPr>
              <w:t>Ball im Spielfeld</w:t>
            </w:r>
          </w:p>
        </w:tc>
        <w:tc>
          <w:tcPr>
            <w:tcW w:w="5938" w:type="dxa"/>
          </w:tcPr>
          <w:p w:rsidR="001C177E" w:rsidRPr="00A0707F" w:rsidRDefault="007164AF">
            <w:pPr>
              <w:rPr>
                <w:rFonts w:ascii="Verdana" w:hAnsi="Verdana"/>
                <w:b/>
                <w:bCs/>
                <w:u w:val="single"/>
              </w:rPr>
            </w:pPr>
            <w:r>
              <w:rPr>
                <w:rFonts w:ascii="Verdana" w:hAnsi="Verdana"/>
                <w:b/>
                <w:bCs/>
                <w:noProof/>
                <w:u w:val="single"/>
                <w:lang w:val="de-AT" w:eastAsia="de-AT"/>
              </w:rPr>
              <w:drawing>
                <wp:inline distT="0" distB="0" distL="0" distR="0">
                  <wp:extent cx="3605530" cy="1319530"/>
                  <wp:effectExtent l="0" t="0" r="0" b="0"/>
                  <wp:docPr id="10" name="Bild 10" descr="Ball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ll I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5530" cy="1319530"/>
                          </a:xfrm>
                          <a:prstGeom prst="rect">
                            <a:avLst/>
                          </a:prstGeom>
                          <a:noFill/>
                          <a:ln>
                            <a:noFill/>
                          </a:ln>
                        </pic:spPr>
                      </pic:pic>
                    </a:graphicData>
                  </a:graphic>
                </wp:inline>
              </w:drawing>
            </w:r>
          </w:p>
        </w:tc>
      </w:tr>
      <w:tr w:rsidR="001C177E" w:rsidRPr="00A0707F">
        <w:trPr>
          <w:trHeight w:val="2268"/>
        </w:trPr>
        <w:tc>
          <w:tcPr>
            <w:tcW w:w="3274" w:type="dxa"/>
          </w:tcPr>
          <w:p w:rsidR="001C177E" w:rsidRPr="00A0707F" w:rsidRDefault="001C177E">
            <w:pPr>
              <w:pStyle w:val="Kopfzeile"/>
              <w:tabs>
                <w:tab w:val="clear" w:pos="4536"/>
                <w:tab w:val="clear" w:pos="9072"/>
              </w:tabs>
              <w:rPr>
                <w:rFonts w:ascii="Verdana" w:hAnsi="Verdana"/>
              </w:rPr>
            </w:pPr>
            <w:r w:rsidRPr="00A0707F">
              <w:rPr>
                <w:rFonts w:ascii="Verdana" w:hAnsi="Verdana"/>
              </w:rPr>
              <w:lastRenderedPageBreak/>
              <w:t>Ball außerhalb des Spielfeldes</w:t>
            </w:r>
          </w:p>
        </w:tc>
        <w:tc>
          <w:tcPr>
            <w:tcW w:w="5938" w:type="dxa"/>
          </w:tcPr>
          <w:p w:rsidR="001C177E" w:rsidRPr="00A0707F" w:rsidRDefault="007164AF">
            <w:pPr>
              <w:rPr>
                <w:rFonts w:ascii="Verdana" w:hAnsi="Verdana"/>
                <w:b/>
                <w:bCs/>
                <w:u w:val="single"/>
              </w:rPr>
            </w:pPr>
            <w:r>
              <w:rPr>
                <w:rFonts w:ascii="Verdana" w:hAnsi="Verdana"/>
                <w:b/>
                <w:bCs/>
                <w:noProof/>
                <w:u w:val="single"/>
                <w:lang w:val="de-AT" w:eastAsia="de-AT"/>
              </w:rPr>
              <w:drawing>
                <wp:inline distT="0" distB="0" distL="0" distR="0">
                  <wp:extent cx="3605530" cy="1328420"/>
                  <wp:effectExtent l="0" t="0" r="0" b="5080"/>
                  <wp:docPr id="11" name="Bild 11" descr="Ball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ll Ou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05530" cy="1328420"/>
                          </a:xfrm>
                          <a:prstGeom prst="rect">
                            <a:avLst/>
                          </a:prstGeom>
                          <a:noFill/>
                          <a:ln>
                            <a:noFill/>
                          </a:ln>
                        </pic:spPr>
                      </pic:pic>
                    </a:graphicData>
                  </a:graphic>
                </wp:inline>
              </w:drawing>
            </w:r>
          </w:p>
        </w:tc>
      </w:tr>
      <w:tr w:rsidR="001C177E" w:rsidRPr="00A0707F">
        <w:trPr>
          <w:trHeight w:val="2268"/>
        </w:trPr>
        <w:tc>
          <w:tcPr>
            <w:tcW w:w="3274" w:type="dxa"/>
          </w:tcPr>
          <w:p w:rsidR="001C177E" w:rsidRPr="00A0707F" w:rsidRDefault="001C177E">
            <w:pPr>
              <w:pStyle w:val="Kopfzeile"/>
              <w:tabs>
                <w:tab w:val="clear" w:pos="4536"/>
                <w:tab w:val="clear" w:pos="9072"/>
              </w:tabs>
              <w:rPr>
                <w:rFonts w:ascii="Verdana" w:hAnsi="Verdana"/>
              </w:rPr>
            </w:pPr>
            <w:r w:rsidRPr="00A0707F">
              <w:rPr>
                <w:rFonts w:ascii="Verdana" w:hAnsi="Verdana"/>
              </w:rPr>
              <w:t>Ball geführt gespielt</w:t>
            </w:r>
          </w:p>
        </w:tc>
        <w:tc>
          <w:tcPr>
            <w:tcW w:w="5938" w:type="dxa"/>
          </w:tcPr>
          <w:p w:rsidR="001C177E" w:rsidRPr="00A0707F" w:rsidRDefault="007164AF">
            <w:pPr>
              <w:rPr>
                <w:rFonts w:ascii="Verdana" w:hAnsi="Verdana"/>
                <w:b/>
                <w:bCs/>
                <w:u w:val="single"/>
              </w:rPr>
            </w:pPr>
            <w:r>
              <w:rPr>
                <w:rFonts w:ascii="Verdana" w:hAnsi="Verdana"/>
                <w:b/>
                <w:bCs/>
                <w:noProof/>
                <w:u w:val="single"/>
                <w:lang w:val="de-AT" w:eastAsia="de-AT"/>
              </w:rPr>
              <w:drawing>
                <wp:inline distT="0" distB="0" distL="0" distR="0">
                  <wp:extent cx="3605530" cy="1354455"/>
                  <wp:effectExtent l="0" t="0" r="0" b="0"/>
                  <wp:docPr id="12" name="Bild 12" descr="Geführter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eführter Bal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05530" cy="1354455"/>
                          </a:xfrm>
                          <a:prstGeom prst="rect">
                            <a:avLst/>
                          </a:prstGeom>
                          <a:noFill/>
                          <a:ln>
                            <a:noFill/>
                          </a:ln>
                        </pic:spPr>
                      </pic:pic>
                    </a:graphicData>
                  </a:graphic>
                </wp:inline>
              </w:drawing>
            </w:r>
          </w:p>
        </w:tc>
      </w:tr>
      <w:tr w:rsidR="001C177E" w:rsidRPr="00A0707F">
        <w:trPr>
          <w:trHeight w:val="2268"/>
        </w:trPr>
        <w:tc>
          <w:tcPr>
            <w:tcW w:w="3274" w:type="dxa"/>
          </w:tcPr>
          <w:p w:rsidR="001C177E" w:rsidRPr="00A0707F" w:rsidRDefault="001C177E">
            <w:pPr>
              <w:pStyle w:val="Kopfzeile"/>
              <w:tabs>
                <w:tab w:val="clear" w:pos="4536"/>
                <w:tab w:val="clear" w:pos="9072"/>
              </w:tabs>
              <w:rPr>
                <w:rFonts w:ascii="Verdana" w:hAnsi="Verdana"/>
              </w:rPr>
            </w:pPr>
            <w:r w:rsidRPr="00A0707F">
              <w:rPr>
                <w:rFonts w:ascii="Verdana" w:hAnsi="Verdana"/>
              </w:rPr>
              <w:t>Doppelberührung des Balles</w:t>
            </w:r>
          </w:p>
        </w:tc>
        <w:tc>
          <w:tcPr>
            <w:tcW w:w="5938" w:type="dxa"/>
          </w:tcPr>
          <w:p w:rsidR="001C177E" w:rsidRPr="00A0707F" w:rsidRDefault="007164AF">
            <w:pPr>
              <w:rPr>
                <w:rFonts w:ascii="Verdana" w:hAnsi="Verdana"/>
                <w:b/>
                <w:bCs/>
                <w:u w:val="single"/>
              </w:rPr>
            </w:pPr>
            <w:r>
              <w:rPr>
                <w:rFonts w:ascii="Verdana" w:hAnsi="Verdana"/>
                <w:b/>
                <w:bCs/>
                <w:noProof/>
                <w:u w:val="single"/>
                <w:lang w:val="de-AT" w:eastAsia="de-AT"/>
              </w:rPr>
              <w:drawing>
                <wp:inline distT="0" distB="0" distL="0" distR="0">
                  <wp:extent cx="3605530" cy="1268095"/>
                  <wp:effectExtent l="0" t="0" r="0" b="8255"/>
                  <wp:docPr id="13" name="Bild 13" descr="Doppelkonta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pelkontak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05530" cy="1268095"/>
                          </a:xfrm>
                          <a:prstGeom prst="rect">
                            <a:avLst/>
                          </a:prstGeom>
                          <a:noFill/>
                          <a:ln>
                            <a:noFill/>
                          </a:ln>
                        </pic:spPr>
                      </pic:pic>
                    </a:graphicData>
                  </a:graphic>
                </wp:inline>
              </w:drawing>
            </w:r>
          </w:p>
        </w:tc>
      </w:tr>
      <w:tr w:rsidR="001C177E" w:rsidRPr="00A0707F">
        <w:trPr>
          <w:trHeight w:val="2268"/>
        </w:trPr>
        <w:tc>
          <w:tcPr>
            <w:tcW w:w="3274" w:type="dxa"/>
          </w:tcPr>
          <w:p w:rsidR="001C177E" w:rsidRPr="00A0707F" w:rsidRDefault="001C177E">
            <w:pPr>
              <w:pStyle w:val="Kopfzeile"/>
              <w:tabs>
                <w:tab w:val="clear" w:pos="4536"/>
                <w:tab w:val="clear" w:pos="9072"/>
              </w:tabs>
              <w:rPr>
                <w:rFonts w:ascii="Verdana" w:hAnsi="Verdana"/>
              </w:rPr>
            </w:pPr>
            <w:r w:rsidRPr="00A0707F">
              <w:rPr>
                <w:rFonts w:ascii="Verdana" w:hAnsi="Verdana"/>
              </w:rPr>
              <w:t>4 Ballberührungen eines Teams infolge</w:t>
            </w:r>
          </w:p>
        </w:tc>
        <w:tc>
          <w:tcPr>
            <w:tcW w:w="5938" w:type="dxa"/>
          </w:tcPr>
          <w:p w:rsidR="001C177E" w:rsidRPr="00A0707F" w:rsidRDefault="007164AF">
            <w:pPr>
              <w:rPr>
                <w:rFonts w:ascii="Verdana" w:hAnsi="Verdana"/>
                <w:b/>
                <w:bCs/>
                <w:u w:val="single"/>
              </w:rPr>
            </w:pPr>
            <w:r>
              <w:rPr>
                <w:rFonts w:ascii="Verdana" w:hAnsi="Verdana"/>
                <w:b/>
                <w:bCs/>
                <w:noProof/>
                <w:u w:val="single"/>
                <w:lang w:val="de-AT" w:eastAsia="de-AT"/>
              </w:rPr>
              <w:drawing>
                <wp:inline distT="0" distB="0" distL="0" distR="0">
                  <wp:extent cx="3605530" cy="1319530"/>
                  <wp:effectExtent l="0" t="0" r="0" b="0"/>
                  <wp:docPr id="14" name="Bild 14" descr="4 Berühr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4 Berührung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05530" cy="1319530"/>
                          </a:xfrm>
                          <a:prstGeom prst="rect">
                            <a:avLst/>
                          </a:prstGeom>
                          <a:noFill/>
                          <a:ln>
                            <a:noFill/>
                          </a:ln>
                        </pic:spPr>
                      </pic:pic>
                    </a:graphicData>
                  </a:graphic>
                </wp:inline>
              </w:drawing>
            </w:r>
          </w:p>
        </w:tc>
      </w:tr>
      <w:tr w:rsidR="001C177E" w:rsidRPr="00A0707F">
        <w:trPr>
          <w:trHeight w:val="2268"/>
        </w:trPr>
        <w:tc>
          <w:tcPr>
            <w:tcW w:w="3274" w:type="dxa"/>
          </w:tcPr>
          <w:p w:rsidR="001C177E" w:rsidRPr="00A0707F" w:rsidRDefault="001C177E">
            <w:pPr>
              <w:pStyle w:val="Kopfzeile"/>
              <w:tabs>
                <w:tab w:val="clear" w:pos="4536"/>
                <w:tab w:val="clear" w:pos="9072"/>
              </w:tabs>
              <w:rPr>
                <w:rFonts w:ascii="Verdana" w:hAnsi="Verdana"/>
              </w:rPr>
            </w:pPr>
            <w:r w:rsidRPr="00A0707F">
              <w:rPr>
                <w:rFonts w:ascii="Verdana" w:hAnsi="Verdana"/>
              </w:rPr>
              <w:t>Netzberührung durch einen Spieler</w:t>
            </w:r>
          </w:p>
        </w:tc>
        <w:tc>
          <w:tcPr>
            <w:tcW w:w="5938" w:type="dxa"/>
          </w:tcPr>
          <w:p w:rsidR="001C177E" w:rsidRPr="00A0707F" w:rsidRDefault="007164AF">
            <w:pPr>
              <w:rPr>
                <w:rFonts w:ascii="Verdana" w:hAnsi="Verdana"/>
                <w:b/>
                <w:bCs/>
                <w:u w:val="single"/>
              </w:rPr>
            </w:pPr>
            <w:r>
              <w:rPr>
                <w:rFonts w:ascii="Verdana" w:hAnsi="Verdana"/>
                <w:b/>
                <w:bCs/>
                <w:noProof/>
                <w:u w:val="single"/>
                <w:lang w:val="de-AT" w:eastAsia="de-AT"/>
              </w:rPr>
              <w:drawing>
                <wp:inline distT="0" distB="0" distL="0" distR="0">
                  <wp:extent cx="3605530" cy="1362710"/>
                  <wp:effectExtent l="0" t="0" r="0" b="8890"/>
                  <wp:docPr id="15" name="Bild 15" descr="Netzberü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etzberühru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05530" cy="1362710"/>
                          </a:xfrm>
                          <a:prstGeom prst="rect">
                            <a:avLst/>
                          </a:prstGeom>
                          <a:noFill/>
                          <a:ln>
                            <a:noFill/>
                          </a:ln>
                        </pic:spPr>
                      </pic:pic>
                    </a:graphicData>
                  </a:graphic>
                </wp:inline>
              </w:drawing>
            </w:r>
          </w:p>
        </w:tc>
      </w:tr>
      <w:tr w:rsidR="001C177E" w:rsidRPr="00A0707F">
        <w:trPr>
          <w:trHeight w:val="2268"/>
        </w:trPr>
        <w:tc>
          <w:tcPr>
            <w:tcW w:w="3274" w:type="dxa"/>
          </w:tcPr>
          <w:p w:rsidR="001C177E" w:rsidRPr="00A0707F" w:rsidRDefault="001C177E">
            <w:pPr>
              <w:pStyle w:val="Kopfzeile"/>
              <w:tabs>
                <w:tab w:val="clear" w:pos="4536"/>
                <w:tab w:val="clear" w:pos="9072"/>
              </w:tabs>
              <w:rPr>
                <w:rFonts w:ascii="Verdana" w:hAnsi="Verdana"/>
              </w:rPr>
            </w:pPr>
            <w:r w:rsidRPr="00A0707F">
              <w:rPr>
                <w:rFonts w:ascii="Verdana" w:hAnsi="Verdana"/>
              </w:rPr>
              <w:t>Unerlaubter Netzübergriff</w:t>
            </w:r>
          </w:p>
        </w:tc>
        <w:tc>
          <w:tcPr>
            <w:tcW w:w="5938" w:type="dxa"/>
          </w:tcPr>
          <w:p w:rsidR="001C177E" w:rsidRPr="00A0707F" w:rsidRDefault="007164AF">
            <w:pPr>
              <w:rPr>
                <w:rFonts w:ascii="Verdana" w:hAnsi="Verdana"/>
                <w:b/>
                <w:bCs/>
                <w:u w:val="single"/>
              </w:rPr>
            </w:pPr>
            <w:r>
              <w:rPr>
                <w:rFonts w:ascii="Verdana" w:hAnsi="Verdana"/>
                <w:b/>
                <w:bCs/>
                <w:noProof/>
                <w:u w:val="single"/>
                <w:lang w:val="de-AT" w:eastAsia="de-AT"/>
              </w:rPr>
              <w:drawing>
                <wp:inline distT="0" distB="0" distL="0" distR="0">
                  <wp:extent cx="3605530" cy="1268095"/>
                  <wp:effectExtent l="0" t="0" r="0" b="8255"/>
                  <wp:docPr id="16" name="Bild 16" descr="Übergr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Übergrif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05530" cy="1268095"/>
                          </a:xfrm>
                          <a:prstGeom prst="rect">
                            <a:avLst/>
                          </a:prstGeom>
                          <a:noFill/>
                          <a:ln>
                            <a:noFill/>
                          </a:ln>
                        </pic:spPr>
                      </pic:pic>
                    </a:graphicData>
                  </a:graphic>
                </wp:inline>
              </w:drawing>
            </w:r>
          </w:p>
        </w:tc>
      </w:tr>
      <w:tr w:rsidR="001C177E" w:rsidRPr="00A0707F">
        <w:trPr>
          <w:trHeight w:val="2268"/>
        </w:trPr>
        <w:tc>
          <w:tcPr>
            <w:tcW w:w="3274" w:type="dxa"/>
          </w:tcPr>
          <w:p w:rsidR="001C177E" w:rsidRPr="00A0707F" w:rsidRDefault="001C177E">
            <w:pPr>
              <w:pStyle w:val="Kopfzeile"/>
              <w:tabs>
                <w:tab w:val="clear" w:pos="4536"/>
                <w:tab w:val="clear" w:pos="9072"/>
              </w:tabs>
              <w:rPr>
                <w:rFonts w:ascii="Verdana" w:hAnsi="Verdana"/>
              </w:rPr>
            </w:pPr>
            <w:r w:rsidRPr="00A0707F">
              <w:rPr>
                <w:rFonts w:ascii="Verdana" w:hAnsi="Verdana"/>
              </w:rPr>
              <w:lastRenderedPageBreak/>
              <w:t>Fehler im Angriffsspiel</w:t>
            </w:r>
          </w:p>
        </w:tc>
        <w:tc>
          <w:tcPr>
            <w:tcW w:w="5938" w:type="dxa"/>
          </w:tcPr>
          <w:p w:rsidR="001C177E" w:rsidRPr="00A0707F" w:rsidRDefault="007164AF">
            <w:pPr>
              <w:rPr>
                <w:rFonts w:ascii="Verdana" w:hAnsi="Verdana"/>
                <w:b/>
                <w:bCs/>
                <w:u w:val="single"/>
              </w:rPr>
            </w:pPr>
            <w:r>
              <w:rPr>
                <w:rFonts w:ascii="Verdana" w:hAnsi="Verdana"/>
                <w:b/>
                <w:bCs/>
                <w:noProof/>
                <w:u w:val="single"/>
                <w:lang w:val="de-AT" w:eastAsia="de-AT"/>
              </w:rPr>
              <w:drawing>
                <wp:inline distT="0" distB="0" distL="0" distR="0">
                  <wp:extent cx="3605530" cy="1362710"/>
                  <wp:effectExtent l="0" t="0" r="0" b="8890"/>
                  <wp:docPr id="17" name="Bild 17" descr="Angriffsfeh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ngriffsfehle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05530" cy="1362710"/>
                          </a:xfrm>
                          <a:prstGeom prst="rect">
                            <a:avLst/>
                          </a:prstGeom>
                          <a:noFill/>
                          <a:ln>
                            <a:noFill/>
                          </a:ln>
                        </pic:spPr>
                      </pic:pic>
                    </a:graphicData>
                  </a:graphic>
                </wp:inline>
              </w:drawing>
            </w:r>
          </w:p>
        </w:tc>
      </w:tr>
      <w:tr w:rsidR="001C177E" w:rsidRPr="00A0707F">
        <w:trPr>
          <w:trHeight w:val="2268"/>
        </w:trPr>
        <w:tc>
          <w:tcPr>
            <w:tcW w:w="3274" w:type="dxa"/>
          </w:tcPr>
          <w:p w:rsidR="001C177E" w:rsidRPr="00A0707F" w:rsidRDefault="001C177E">
            <w:pPr>
              <w:pStyle w:val="Kopfzeile"/>
              <w:tabs>
                <w:tab w:val="clear" w:pos="4536"/>
                <w:tab w:val="clear" w:pos="9072"/>
              </w:tabs>
              <w:rPr>
                <w:rFonts w:ascii="Verdana" w:hAnsi="Verdana"/>
              </w:rPr>
            </w:pPr>
            <w:r w:rsidRPr="00A0707F">
              <w:rPr>
                <w:rFonts w:ascii="Verdana" w:hAnsi="Verdana"/>
              </w:rPr>
              <w:t>Übertritt auf das gegnerische Spielfeld</w:t>
            </w:r>
          </w:p>
        </w:tc>
        <w:tc>
          <w:tcPr>
            <w:tcW w:w="5938" w:type="dxa"/>
          </w:tcPr>
          <w:p w:rsidR="001C177E" w:rsidRPr="00A0707F" w:rsidRDefault="007164AF">
            <w:pPr>
              <w:rPr>
                <w:rFonts w:ascii="Verdana" w:hAnsi="Verdana"/>
                <w:b/>
                <w:bCs/>
                <w:u w:val="single"/>
              </w:rPr>
            </w:pPr>
            <w:r>
              <w:rPr>
                <w:rFonts w:ascii="Verdana" w:hAnsi="Verdana"/>
                <w:b/>
                <w:bCs/>
                <w:noProof/>
                <w:u w:val="single"/>
                <w:lang w:val="de-AT" w:eastAsia="de-AT"/>
              </w:rPr>
              <w:drawing>
                <wp:inline distT="0" distB="0" distL="0" distR="0">
                  <wp:extent cx="3605530" cy="1397635"/>
                  <wp:effectExtent l="0" t="0" r="0" b="0"/>
                  <wp:docPr id="18" name="Bild 18" descr="Behind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hinderu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05530" cy="1397635"/>
                          </a:xfrm>
                          <a:prstGeom prst="rect">
                            <a:avLst/>
                          </a:prstGeom>
                          <a:noFill/>
                          <a:ln>
                            <a:noFill/>
                          </a:ln>
                        </pic:spPr>
                      </pic:pic>
                    </a:graphicData>
                  </a:graphic>
                </wp:inline>
              </w:drawing>
            </w:r>
          </w:p>
        </w:tc>
      </w:tr>
      <w:tr w:rsidR="001C177E" w:rsidRPr="00A0707F">
        <w:trPr>
          <w:trHeight w:val="2268"/>
        </w:trPr>
        <w:tc>
          <w:tcPr>
            <w:tcW w:w="3274" w:type="dxa"/>
          </w:tcPr>
          <w:p w:rsidR="001C177E" w:rsidRPr="00A0707F" w:rsidRDefault="001C177E">
            <w:pPr>
              <w:rPr>
                <w:rFonts w:ascii="Verdana" w:hAnsi="Verdana"/>
              </w:rPr>
            </w:pPr>
            <w:r w:rsidRPr="00A0707F">
              <w:rPr>
                <w:rFonts w:ascii="Verdana" w:hAnsi="Verdana"/>
              </w:rPr>
              <w:t>Fehler beider Teams mit Wiederholung des Balles</w:t>
            </w:r>
          </w:p>
        </w:tc>
        <w:tc>
          <w:tcPr>
            <w:tcW w:w="5938" w:type="dxa"/>
          </w:tcPr>
          <w:p w:rsidR="001C177E" w:rsidRPr="00A0707F" w:rsidRDefault="007164AF">
            <w:pPr>
              <w:rPr>
                <w:rFonts w:ascii="Verdana" w:hAnsi="Verdana"/>
                <w:b/>
                <w:bCs/>
                <w:u w:val="single"/>
              </w:rPr>
            </w:pPr>
            <w:r>
              <w:rPr>
                <w:rFonts w:ascii="Verdana" w:hAnsi="Verdana"/>
                <w:b/>
                <w:bCs/>
                <w:noProof/>
                <w:u w:val="single"/>
                <w:lang w:val="de-AT" w:eastAsia="de-AT"/>
              </w:rPr>
              <w:drawing>
                <wp:inline distT="0" distB="0" distL="0" distR="0">
                  <wp:extent cx="3605530" cy="1337310"/>
                  <wp:effectExtent l="0" t="0" r="0" b="0"/>
                  <wp:docPr id="19" name="Bild 19" descr="Wiederho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iederholu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05530" cy="1337310"/>
                          </a:xfrm>
                          <a:prstGeom prst="rect">
                            <a:avLst/>
                          </a:prstGeom>
                          <a:noFill/>
                          <a:ln>
                            <a:noFill/>
                          </a:ln>
                        </pic:spPr>
                      </pic:pic>
                    </a:graphicData>
                  </a:graphic>
                </wp:inline>
              </w:drawing>
            </w:r>
          </w:p>
        </w:tc>
      </w:tr>
    </w:tbl>
    <w:p w:rsidR="001C177E" w:rsidRPr="00A0707F" w:rsidRDefault="001C177E">
      <w:pPr>
        <w:rPr>
          <w:rFonts w:ascii="Verdana" w:hAnsi="Verdana"/>
          <w:b/>
          <w:bCs/>
          <w:u w:val="single"/>
        </w:rPr>
      </w:pPr>
    </w:p>
    <w:p w:rsidR="001C177E" w:rsidRPr="00A0707F" w:rsidRDefault="001C177E">
      <w:pPr>
        <w:rPr>
          <w:rFonts w:ascii="Verdana" w:hAnsi="Verdana"/>
        </w:rPr>
      </w:pPr>
    </w:p>
    <w:sectPr w:rsidR="001C177E" w:rsidRPr="00A0707F" w:rsidSect="00981284">
      <w:footerReference w:type="default" r:id="rId29"/>
      <w:pgSz w:w="11906" w:h="16838"/>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E86" w:rsidRDefault="008E5E86">
      <w:r>
        <w:separator/>
      </w:r>
    </w:p>
  </w:endnote>
  <w:endnote w:type="continuationSeparator" w:id="0">
    <w:p w:rsidR="008E5E86" w:rsidRDefault="008E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07F" w:rsidRPr="00A0707F" w:rsidRDefault="00A0707F" w:rsidP="00A0707F">
    <w:pPr>
      <w:pStyle w:val="Fuzeile"/>
      <w:rPr>
        <w:rFonts w:ascii="Verdana" w:hAnsi="Verdana"/>
        <w:sz w:val="16"/>
        <w:szCs w:val="16"/>
      </w:rPr>
    </w:pPr>
    <w:r w:rsidRPr="00A0707F">
      <w:rPr>
        <w:rFonts w:ascii="Verdana" w:hAnsi="Verdana"/>
        <w:sz w:val="16"/>
        <w:szCs w:val="16"/>
      </w:rPr>
      <w:t xml:space="preserve">Seite </w:t>
    </w:r>
    <w:r w:rsidR="00A71550" w:rsidRPr="00A0707F">
      <w:rPr>
        <w:rFonts w:ascii="Verdana" w:hAnsi="Verdana"/>
        <w:sz w:val="16"/>
        <w:szCs w:val="16"/>
      </w:rPr>
      <w:fldChar w:fldCharType="begin"/>
    </w:r>
    <w:r w:rsidRPr="00A0707F">
      <w:rPr>
        <w:rFonts w:ascii="Verdana" w:hAnsi="Verdana"/>
        <w:sz w:val="16"/>
        <w:szCs w:val="16"/>
      </w:rPr>
      <w:instrText xml:space="preserve"> PAGE </w:instrText>
    </w:r>
    <w:r w:rsidR="00A71550" w:rsidRPr="00A0707F">
      <w:rPr>
        <w:rFonts w:ascii="Verdana" w:hAnsi="Verdana"/>
        <w:sz w:val="16"/>
        <w:szCs w:val="16"/>
      </w:rPr>
      <w:fldChar w:fldCharType="separate"/>
    </w:r>
    <w:r w:rsidR="00407377">
      <w:rPr>
        <w:rFonts w:ascii="Verdana" w:hAnsi="Verdana"/>
        <w:noProof/>
        <w:sz w:val="16"/>
        <w:szCs w:val="16"/>
      </w:rPr>
      <w:t>2</w:t>
    </w:r>
    <w:r w:rsidR="00A71550" w:rsidRPr="00A0707F">
      <w:rPr>
        <w:rFonts w:ascii="Verdana" w:hAnsi="Verdana"/>
        <w:sz w:val="16"/>
        <w:szCs w:val="16"/>
      </w:rPr>
      <w:fldChar w:fldCharType="end"/>
    </w:r>
    <w:r w:rsidRPr="00A0707F">
      <w:rPr>
        <w:rFonts w:ascii="Verdana" w:hAnsi="Verdana"/>
        <w:sz w:val="16"/>
        <w:szCs w:val="16"/>
      </w:rPr>
      <w:t xml:space="preserve"> von </w:t>
    </w:r>
    <w:r w:rsidR="00A71550" w:rsidRPr="00A0707F">
      <w:rPr>
        <w:rFonts w:ascii="Verdana" w:hAnsi="Verdana"/>
        <w:sz w:val="16"/>
        <w:szCs w:val="16"/>
      </w:rPr>
      <w:fldChar w:fldCharType="begin"/>
    </w:r>
    <w:r w:rsidRPr="00A0707F">
      <w:rPr>
        <w:rFonts w:ascii="Verdana" w:hAnsi="Verdana"/>
        <w:sz w:val="16"/>
        <w:szCs w:val="16"/>
      </w:rPr>
      <w:instrText xml:space="preserve"> NUMPAGES </w:instrText>
    </w:r>
    <w:r w:rsidR="00A71550" w:rsidRPr="00A0707F">
      <w:rPr>
        <w:rFonts w:ascii="Verdana" w:hAnsi="Verdana"/>
        <w:sz w:val="16"/>
        <w:szCs w:val="16"/>
      </w:rPr>
      <w:fldChar w:fldCharType="separate"/>
    </w:r>
    <w:r w:rsidR="00407377">
      <w:rPr>
        <w:rFonts w:ascii="Verdana" w:hAnsi="Verdana"/>
        <w:noProof/>
        <w:sz w:val="16"/>
        <w:szCs w:val="16"/>
      </w:rPr>
      <w:t>10</w:t>
    </w:r>
    <w:r w:rsidR="00A71550" w:rsidRPr="00A0707F">
      <w:rPr>
        <w:rFonts w:ascii="Verdana" w:hAnsi="Verdana"/>
        <w:sz w:val="16"/>
        <w:szCs w:val="16"/>
      </w:rPr>
      <w:fldChar w:fldCharType="end"/>
    </w:r>
    <w:r w:rsidRPr="00A0707F">
      <w:rPr>
        <w:rFonts w:ascii="Verdana" w:hAnsi="Verdana"/>
        <w:sz w:val="16"/>
        <w:szCs w:val="16"/>
      </w:rPr>
      <w:t xml:space="preserve"> Re</w:t>
    </w:r>
    <w:r>
      <w:rPr>
        <w:rFonts w:ascii="Verdana" w:hAnsi="Verdana"/>
        <w:sz w:val="16"/>
        <w:szCs w:val="16"/>
      </w:rPr>
      <w:t>geln B</w:t>
    </w:r>
    <w:r w:rsidRPr="00A0707F">
      <w:rPr>
        <w:rFonts w:ascii="Verdana" w:hAnsi="Verdana"/>
        <w:sz w:val="16"/>
        <w:szCs w:val="16"/>
      </w:rPr>
      <w:t>eachvolleyballturnier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E86" w:rsidRDefault="008E5E86">
      <w:r>
        <w:separator/>
      </w:r>
    </w:p>
  </w:footnote>
  <w:footnote w:type="continuationSeparator" w:id="0">
    <w:p w:rsidR="008E5E86" w:rsidRDefault="008E5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298_"/>
      </v:shape>
    </w:pict>
  </w:numPicBullet>
  <w:abstractNum w:abstractNumId="0">
    <w:nsid w:val="07D77E2D"/>
    <w:multiLevelType w:val="hybridMultilevel"/>
    <w:tmpl w:val="CB227E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D041383"/>
    <w:multiLevelType w:val="hybridMultilevel"/>
    <w:tmpl w:val="8736CB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BDC5ACA"/>
    <w:multiLevelType w:val="hybridMultilevel"/>
    <w:tmpl w:val="A52620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BF4641D"/>
    <w:multiLevelType w:val="hybridMultilevel"/>
    <w:tmpl w:val="DF7C13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F2F6152"/>
    <w:multiLevelType w:val="hybridMultilevel"/>
    <w:tmpl w:val="8242C4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FE1073C"/>
    <w:multiLevelType w:val="hybridMultilevel"/>
    <w:tmpl w:val="4C76BD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A3670F2"/>
    <w:multiLevelType w:val="hybridMultilevel"/>
    <w:tmpl w:val="A3883D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B451282"/>
    <w:multiLevelType w:val="hybridMultilevel"/>
    <w:tmpl w:val="66DC63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CFE11F5"/>
    <w:multiLevelType w:val="hybridMultilevel"/>
    <w:tmpl w:val="3E4679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EA62488"/>
    <w:multiLevelType w:val="hybridMultilevel"/>
    <w:tmpl w:val="5A46B11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4694584C"/>
    <w:multiLevelType w:val="hybridMultilevel"/>
    <w:tmpl w:val="3CF87D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7DC0DE5"/>
    <w:multiLevelType w:val="hybridMultilevel"/>
    <w:tmpl w:val="7FA08F34"/>
    <w:lvl w:ilvl="0" w:tplc="FB6C11AE">
      <w:start w:val="1"/>
      <w:numFmt w:val="bullet"/>
      <w:lvlText w:val=""/>
      <w:lvlPicBulletId w:val="0"/>
      <w:lvlJc w:val="left"/>
      <w:pPr>
        <w:tabs>
          <w:tab w:val="num" w:pos="720"/>
        </w:tabs>
        <w:ind w:left="720" w:hanging="360"/>
      </w:pPr>
      <w:rPr>
        <w:rFonts w:ascii="Symbol" w:hAnsi="Symbol" w:hint="default"/>
        <w:b w:val="0"/>
        <w:color w:val="auto"/>
        <w:sz w:val="20"/>
        <w:szCs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8B30F7E"/>
    <w:multiLevelType w:val="hybridMultilevel"/>
    <w:tmpl w:val="F29CE52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5E6043A7"/>
    <w:multiLevelType w:val="hybridMultilevel"/>
    <w:tmpl w:val="568CAC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60015FAC"/>
    <w:multiLevelType w:val="hybridMultilevel"/>
    <w:tmpl w:val="209C6E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1EF4FF4"/>
    <w:multiLevelType w:val="hybridMultilevel"/>
    <w:tmpl w:val="1F16DCB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3CB2C46"/>
    <w:multiLevelType w:val="hybridMultilevel"/>
    <w:tmpl w:val="5552BE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5E429C3"/>
    <w:multiLevelType w:val="multilevel"/>
    <w:tmpl w:val="F29CE5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6C71E11"/>
    <w:multiLevelType w:val="hybridMultilevel"/>
    <w:tmpl w:val="463E28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6DE42082"/>
    <w:multiLevelType w:val="hybridMultilevel"/>
    <w:tmpl w:val="8FB235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6E3F295D"/>
    <w:multiLevelType w:val="hybridMultilevel"/>
    <w:tmpl w:val="0AA842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01D4E85"/>
    <w:multiLevelType w:val="hybridMultilevel"/>
    <w:tmpl w:val="2A36DE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75B03FD4"/>
    <w:multiLevelType w:val="hybridMultilevel"/>
    <w:tmpl w:val="CFBA93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7EC50E34"/>
    <w:multiLevelType w:val="hybridMultilevel"/>
    <w:tmpl w:val="1EA86F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3"/>
  </w:num>
  <w:num w:numId="4">
    <w:abstractNumId w:val="8"/>
  </w:num>
  <w:num w:numId="5">
    <w:abstractNumId w:val="0"/>
  </w:num>
  <w:num w:numId="6">
    <w:abstractNumId w:val="7"/>
  </w:num>
  <w:num w:numId="7">
    <w:abstractNumId w:val="15"/>
  </w:num>
  <w:num w:numId="8">
    <w:abstractNumId w:val="6"/>
  </w:num>
  <w:num w:numId="9">
    <w:abstractNumId w:val="9"/>
  </w:num>
  <w:num w:numId="10">
    <w:abstractNumId w:val="4"/>
  </w:num>
  <w:num w:numId="11">
    <w:abstractNumId w:val="5"/>
  </w:num>
  <w:num w:numId="12">
    <w:abstractNumId w:val="10"/>
  </w:num>
  <w:num w:numId="13">
    <w:abstractNumId w:val="21"/>
  </w:num>
  <w:num w:numId="14">
    <w:abstractNumId w:val="14"/>
  </w:num>
  <w:num w:numId="15">
    <w:abstractNumId w:val="18"/>
  </w:num>
  <w:num w:numId="16">
    <w:abstractNumId w:val="23"/>
  </w:num>
  <w:num w:numId="17">
    <w:abstractNumId w:val="3"/>
  </w:num>
  <w:num w:numId="18">
    <w:abstractNumId w:val="2"/>
  </w:num>
  <w:num w:numId="19">
    <w:abstractNumId w:val="20"/>
  </w:num>
  <w:num w:numId="20">
    <w:abstractNumId w:val="19"/>
  </w:num>
  <w:num w:numId="21">
    <w:abstractNumId w:val="22"/>
  </w:num>
  <w:num w:numId="22">
    <w:abstractNumId w:val="17"/>
  </w:num>
  <w:num w:numId="23">
    <w:abstractNumId w:val="1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D02CF"/>
    <w:rsid w:val="00034F4C"/>
    <w:rsid w:val="00063BB3"/>
    <w:rsid w:val="00065BFC"/>
    <w:rsid w:val="0007039E"/>
    <w:rsid w:val="001474C6"/>
    <w:rsid w:val="001C177E"/>
    <w:rsid w:val="001C7D48"/>
    <w:rsid w:val="002017A1"/>
    <w:rsid w:val="0020677B"/>
    <w:rsid w:val="0021208A"/>
    <w:rsid w:val="002C1CA3"/>
    <w:rsid w:val="0030616C"/>
    <w:rsid w:val="0036223F"/>
    <w:rsid w:val="003D2373"/>
    <w:rsid w:val="003F4C8D"/>
    <w:rsid w:val="00406034"/>
    <w:rsid w:val="00407377"/>
    <w:rsid w:val="00432615"/>
    <w:rsid w:val="00465B1F"/>
    <w:rsid w:val="00484697"/>
    <w:rsid w:val="00491143"/>
    <w:rsid w:val="00497E87"/>
    <w:rsid w:val="004B4E80"/>
    <w:rsid w:val="004D2684"/>
    <w:rsid w:val="0050785F"/>
    <w:rsid w:val="00526D41"/>
    <w:rsid w:val="00553BA3"/>
    <w:rsid w:val="00622B7F"/>
    <w:rsid w:val="00646E63"/>
    <w:rsid w:val="006B7521"/>
    <w:rsid w:val="006C4D73"/>
    <w:rsid w:val="006D31AF"/>
    <w:rsid w:val="00707E6D"/>
    <w:rsid w:val="007164AF"/>
    <w:rsid w:val="0075520C"/>
    <w:rsid w:val="00765C8F"/>
    <w:rsid w:val="007776F3"/>
    <w:rsid w:val="007F5F46"/>
    <w:rsid w:val="008E5E86"/>
    <w:rsid w:val="00981284"/>
    <w:rsid w:val="009B638A"/>
    <w:rsid w:val="009C0E26"/>
    <w:rsid w:val="009D1829"/>
    <w:rsid w:val="009F427A"/>
    <w:rsid w:val="00A0707F"/>
    <w:rsid w:val="00A3266E"/>
    <w:rsid w:val="00A71550"/>
    <w:rsid w:val="00AC6187"/>
    <w:rsid w:val="00AD02CF"/>
    <w:rsid w:val="00B3335B"/>
    <w:rsid w:val="00B435D0"/>
    <w:rsid w:val="00B62E8D"/>
    <w:rsid w:val="00B72521"/>
    <w:rsid w:val="00C27685"/>
    <w:rsid w:val="00C530F4"/>
    <w:rsid w:val="00C97E60"/>
    <w:rsid w:val="00CA0199"/>
    <w:rsid w:val="00CA278B"/>
    <w:rsid w:val="00CD492E"/>
    <w:rsid w:val="00CE1869"/>
    <w:rsid w:val="00D6248C"/>
    <w:rsid w:val="00DD59AD"/>
    <w:rsid w:val="00DD64AF"/>
    <w:rsid w:val="00E149F3"/>
    <w:rsid w:val="00E2792E"/>
    <w:rsid w:val="00E31D56"/>
    <w:rsid w:val="00E338F2"/>
    <w:rsid w:val="00E434BA"/>
    <w:rsid w:val="00F1027C"/>
    <w:rsid w:val="00F167C6"/>
    <w:rsid w:val="00FA5D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B7521"/>
    <w:rPr>
      <w:sz w:val="24"/>
      <w:szCs w:val="24"/>
      <w:lang w:val="de-DE" w:eastAsia="de-DE"/>
    </w:rPr>
  </w:style>
  <w:style w:type="paragraph" w:styleId="berschrift1">
    <w:name w:val="heading 1"/>
    <w:basedOn w:val="Standard"/>
    <w:next w:val="Standard"/>
    <w:qFormat/>
    <w:rsid w:val="006B7521"/>
    <w:pPr>
      <w:keepNext/>
      <w:outlineLvl w:val="0"/>
    </w:pPr>
    <w:rPr>
      <w:b/>
      <w:bCs/>
    </w:rPr>
  </w:style>
  <w:style w:type="paragraph" w:styleId="berschrift2">
    <w:name w:val="heading 2"/>
    <w:basedOn w:val="Standard"/>
    <w:next w:val="Standard"/>
    <w:qFormat/>
    <w:rsid w:val="006B7521"/>
    <w:pPr>
      <w:keepNext/>
      <w:outlineLvl w:val="1"/>
    </w:pPr>
    <w:rPr>
      <w:b/>
      <w:bCs/>
      <w:u w:val="single"/>
    </w:rPr>
  </w:style>
  <w:style w:type="paragraph" w:styleId="berschrift3">
    <w:name w:val="heading 3"/>
    <w:basedOn w:val="Standard"/>
    <w:next w:val="Standard"/>
    <w:qFormat/>
    <w:rsid w:val="006B7521"/>
    <w:pPr>
      <w:keepNext/>
      <w:jc w:val="center"/>
      <w:outlineLvl w:val="2"/>
    </w:pPr>
    <w:rPr>
      <w:b/>
      <w:bCs/>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6B7521"/>
    <w:pPr>
      <w:jc w:val="center"/>
    </w:pPr>
    <w:rPr>
      <w:b/>
      <w:bCs/>
      <w:sz w:val="28"/>
      <w:u w:val="single"/>
    </w:rPr>
  </w:style>
  <w:style w:type="paragraph" w:styleId="Kopfzeile">
    <w:name w:val="header"/>
    <w:basedOn w:val="Standard"/>
    <w:rsid w:val="006B7521"/>
    <w:pPr>
      <w:tabs>
        <w:tab w:val="center" w:pos="4536"/>
        <w:tab w:val="right" w:pos="9072"/>
      </w:tabs>
    </w:pPr>
  </w:style>
  <w:style w:type="paragraph" w:styleId="Fuzeile">
    <w:name w:val="footer"/>
    <w:basedOn w:val="Standard"/>
    <w:rsid w:val="006B7521"/>
    <w:pPr>
      <w:tabs>
        <w:tab w:val="center" w:pos="4536"/>
        <w:tab w:val="right" w:pos="9072"/>
      </w:tabs>
    </w:pPr>
  </w:style>
  <w:style w:type="character" w:styleId="Seitenzahl">
    <w:name w:val="page number"/>
    <w:basedOn w:val="Absatz-Standardschriftart"/>
    <w:rsid w:val="006B7521"/>
  </w:style>
  <w:style w:type="paragraph" w:styleId="Textkrper">
    <w:name w:val="Body Text"/>
    <w:basedOn w:val="Standard"/>
    <w:rsid w:val="00A0707F"/>
    <w:pPr>
      <w:jc w:val="both"/>
    </w:pPr>
    <w:rPr>
      <w:rFonts w:ascii="Verdana" w:hAnsi="Verdana"/>
    </w:rPr>
  </w:style>
  <w:style w:type="paragraph" w:styleId="Textkrper-Zeileneinzug">
    <w:name w:val="Body Text Indent"/>
    <w:basedOn w:val="Standard"/>
    <w:rsid w:val="00FA5D44"/>
    <w:pPr>
      <w:ind w:left="720"/>
      <w:jc w:val="both"/>
    </w:pPr>
    <w:rPr>
      <w:rFonts w:ascii="Verdana" w:hAnsi="Verdana"/>
    </w:rPr>
  </w:style>
  <w:style w:type="paragraph" w:styleId="Sprechblasentext">
    <w:name w:val="Balloon Text"/>
    <w:basedOn w:val="Standard"/>
    <w:semiHidden/>
    <w:rsid w:val="00646E63"/>
    <w:rPr>
      <w:rFonts w:ascii="Tahoma" w:hAnsi="Tahoma" w:cs="Tahoma"/>
      <w:sz w:val="16"/>
      <w:szCs w:val="16"/>
    </w:rPr>
  </w:style>
  <w:style w:type="character" w:styleId="Hyperlink">
    <w:name w:val="Hyperlink"/>
    <w:rsid w:val="009B63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outlineLvl w:val="1"/>
    </w:pPr>
    <w:rPr>
      <w:b/>
      <w:bCs/>
      <w:u w:val="single"/>
    </w:rPr>
  </w:style>
  <w:style w:type="paragraph" w:styleId="berschrift3">
    <w:name w:val="heading 3"/>
    <w:basedOn w:val="Standard"/>
    <w:next w:val="Standard"/>
    <w:qFormat/>
    <w:pPr>
      <w:keepNext/>
      <w:jc w:val="center"/>
      <w:outlineLvl w:val="2"/>
    </w:pPr>
    <w:rPr>
      <w:b/>
      <w:bCs/>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sz w:val="28"/>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rsid w:val="00A0707F"/>
    <w:pPr>
      <w:jc w:val="both"/>
    </w:pPr>
    <w:rPr>
      <w:rFonts w:ascii="Verdana" w:hAnsi="Verdana"/>
    </w:rPr>
  </w:style>
  <w:style w:type="paragraph" w:styleId="Textkrper-Zeileneinzug">
    <w:name w:val="Body Text Indent"/>
    <w:basedOn w:val="Standard"/>
    <w:rsid w:val="00FA5D44"/>
    <w:pPr>
      <w:ind w:left="720"/>
      <w:jc w:val="both"/>
    </w:pPr>
    <w:rPr>
      <w:rFonts w:ascii="Verdana" w:hAnsi="Verdana"/>
    </w:rPr>
  </w:style>
  <w:style w:type="paragraph" w:styleId="Sprechblasentext">
    <w:name w:val="Balloon Text"/>
    <w:basedOn w:val="Standard"/>
    <w:semiHidden/>
    <w:rsid w:val="00646E63"/>
    <w:rPr>
      <w:rFonts w:ascii="Tahoma" w:hAnsi="Tahoma" w:cs="Tahoma"/>
      <w:sz w:val="16"/>
      <w:szCs w:val="16"/>
    </w:rPr>
  </w:style>
  <w:style w:type="character" w:styleId="Hyperlink">
    <w:name w:val="Hyperlink"/>
    <w:rsid w:val="009B63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fivb.org/EN/Refereeing-Rules/documents/FIVB_Beach_Volleyball_Rules_2013_German_v1.1.pdf"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ivb.org/"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FFC79E28</Template>
  <TotalTime>0</TotalTime>
  <Pages>10</Pages>
  <Words>1489</Words>
  <Characters>9347</Characters>
  <Application>Microsoft Office Word</Application>
  <DocSecurity>4</DocSecurity>
  <Lines>77</Lines>
  <Paragraphs>21</Paragraphs>
  <ScaleCrop>false</ScaleCrop>
  <HeadingPairs>
    <vt:vector size="2" baseType="variant">
      <vt:variant>
        <vt:lpstr>Titel</vt:lpstr>
      </vt:variant>
      <vt:variant>
        <vt:i4>1</vt:i4>
      </vt:variant>
    </vt:vector>
  </HeadingPairs>
  <TitlesOfParts>
    <vt:vector size="1" baseType="lpstr">
      <vt:lpstr>Regeln AUVA Beachvolleyballturnier</vt:lpstr>
    </vt:vector>
  </TitlesOfParts>
  <Company>Privat</Company>
  <LinksUpToDate>false</LinksUpToDate>
  <CharactersWithSpaces>10815</CharactersWithSpaces>
  <SharedDoc>false</SharedDoc>
  <HLinks>
    <vt:vector size="12" baseType="variant">
      <vt:variant>
        <vt:i4>4718675</vt:i4>
      </vt:variant>
      <vt:variant>
        <vt:i4>3</vt:i4>
      </vt:variant>
      <vt:variant>
        <vt:i4>0</vt:i4>
      </vt:variant>
      <vt:variant>
        <vt:i4>5</vt:i4>
      </vt:variant>
      <vt:variant>
        <vt:lpwstr>http://www.fivb.org/</vt:lpwstr>
      </vt:variant>
      <vt:variant>
        <vt:lpwstr/>
      </vt:variant>
      <vt:variant>
        <vt:i4>4325452</vt:i4>
      </vt:variant>
      <vt:variant>
        <vt:i4>0</vt:i4>
      </vt:variant>
      <vt:variant>
        <vt:i4>0</vt:i4>
      </vt:variant>
      <vt:variant>
        <vt:i4>5</vt:i4>
      </vt:variant>
      <vt:variant>
        <vt:lpwstr>http://www.fivb.org/EN/Refereeing-Rules/documents/FIVB_Beach_Volleyball_Rules_2013_German_v1.1.pdf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Regeln AUVA Beachvolleyballturnier</dc:title>
  <dc:creator>Klaus Widhalm</dc:creator>
  <cp:lastModifiedBy>Gratzer Michaela, RWV</cp:lastModifiedBy>
  <cp:revision>2</cp:revision>
  <cp:lastPrinted>2013-06-04T09:30:00Z</cp:lastPrinted>
  <dcterms:created xsi:type="dcterms:W3CDTF">2014-07-29T10:07:00Z</dcterms:created>
  <dcterms:modified xsi:type="dcterms:W3CDTF">2014-07-29T10:07:00Z</dcterms:modified>
</cp:coreProperties>
</file>